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9A0" w:rsidRDefault="004619A0">
      <w:pPr>
        <w:pStyle w:val="BodyA"/>
        <w:jc w:val="center"/>
        <w:rPr>
          <w:rFonts w:ascii="Times New Roman Bold"/>
          <w:sz w:val="30"/>
          <w:szCs w:val="30"/>
          <w:u w:val="single"/>
        </w:rPr>
      </w:pPr>
      <w:r>
        <w:rPr>
          <w:rFonts w:ascii="Times New Roman Bold"/>
          <w:noProof/>
          <w:sz w:val="30"/>
          <w:szCs w:val="30"/>
          <w:u w:val="single"/>
        </w:rPr>
        <w:drawing>
          <wp:inline distT="0" distB="0" distL="0" distR="0">
            <wp:extent cx="6858000" cy="10033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ilyScottBanner.jp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E1E" w:rsidRDefault="00EA04DE">
      <w:pPr>
        <w:pStyle w:val="BodyA"/>
        <w:jc w:val="center"/>
        <w:rPr>
          <w:rFonts w:ascii="Times New Roman Bold" w:eastAsia="Times New Roman Bold" w:hAnsi="Times New Roman Bold" w:cs="Times New Roman Bold"/>
          <w:sz w:val="30"/>
          <w:szCs w:val="30"/>
          <w:u w:val="single"/>
        </w:rPr>
      </w:pPr>
      <w:r>
        <w:rPr>
          <w:rFonts w:ascii="Times New Roman Bold"/>
          <w:sz w:val="30"/>
          <w:szCs w:val="30"/>
          <w:u w:val="single"/>
        </w:rPr>
        <w:t>Love Coach Academy Sacred Codes of Conduct</w:t>
      </w:r>
    </w:p>
    <w:p w:rsidR="002B7E1E" w:rsidRDefault="00EA04DE">
      <w:pPr>
        <w:pStyle w:val="BodyA"/>
        <w:jc w:val="center"/>
        <w:rPr>
          <w:rFonts w:ascii="Times New Roman Bold" w:eastAsia="Times New Roman Bold" w:hAnsi="Times New Roman Bold" w:cs="Times New Roman Bold"/>
          <w:sz w:val="30"/>
          <w:szCs w:val="30"/>
        </w:rPr>
      </w:pPr>
      <w:r>
        <w:rPr>
          <w:rFonts w:ascii="Times New Roman Bold"/>
          <w:sz w:val="30"/>
          <w:szCs w:val="30"/>
        </w:rPr>
        <w:t xml:space="preserve">Agreements for Safety &amp; Empowerment </w:t>
      </w:r>
    </w:p>
    <w:p w:rsidR="002B7E1E" w:rsidRPr="004619A0" w:rsidRDefault="00EA04DE" w:rsidP="004619A0">
      <w:pPr>
        <w:pStyle w:val="BodyA"/>
        <w:spacing w:line="360" w:lineRule="auto"/>
        <w:jc w:val="center"/>
        <w:rPr>
          <w:rFonts w:ascii="Times New Roman Bold" w:eastAsia="Times New Roman Bold" w:hAnsi="Times New Roman Bold" w:cs="Times New Roman Bold"/>
          <w:sz w:val="34"/>
          <w:szCs w:val="34"/>
        </w:rPr>
      </w:pPr>
      <w:r>
        <w:rPr>
          <w:rFonts w:hAnsi="Times New Roman"/>
          <w:sz w:val="20"/>
          <w:szCs w:val="20"/>
        </w:rPr>
        <w:t>©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>Emily Orum &amp; Scott Catamas ~Love Coach Academy 2014</w:t>
      </w:r>
    </w:p>
    <w:p w:rsidR="002B7E1E" w:rsidRPr="0041406F" w:rsidRDefault="00EA04DE">
      <w:pPr>
        <w:pStyle w:val="BodyA"/>
        <w:numPr>
          <w:ilvl w:val="0"/>
          <w:numId w:val="3"/>
        </w:numPr>
        <w:tabs>
          <w:tab w:val="num" w:pos="360"/>
          <w:tab w:val="left" w:pos="458"/>
        </w:tabs>
        <w:spacing w:line="360" w:lineRule="auto"/>
        <w:ind w:left="360" w:hanging="360"/>
        <w:rPr>
          <w:rFonts w:ascii="Times New Roman Bold" w:eastAsia="Times New Roman Bold" w:hAnsi="Times New Roman Bold" w:cs="Times New Roman Bold"/>
          <w:b/>
          <w:sz w:val="24"/>
          <w:szCs w:val="24"/>
        </w:rPr>
      </w:pPr>
      <w:r w:rsidRPr="0041406F">
        <w:rPr>
          <w:rFonts w:ascii="Times New Roman Bold"/>
          <w:b/>
          <w:sz w:val="24"/>
          <w:szCs w:val="24"/>
        </w:rPr>
        <w:t xml:space="preserve">Confidentiality- </w:t>
      </w:r>
      <w:r w:rsidRPr="0041406F">
        <w:rPr>
          <w:rFonts w:ascii="Times New Roman"/>
          <w:b/>
          <w:sz w:val="24"/>
          <w:szCs w:val="24"/>
        </w:rPr>
        <w:t xml:space="preserve">all participants agree to keep what is </w:t>
      </w:r>
      <w:r w:rsidR="00EB3D4F" w:rsidRPr="0041406F">
        <w:rPr>
          <w:rFonts w:ascii="Times New Roman"/>
          <w:b/>
          <w:sz w:val="24"/>
          <w:szCs w:val="24"/>
        </w:rPr>
        <w:t>shared private and confidential.</w:t>
      </w:r>
    </w:p>
    <w:p w:rsidR="002B7E1E" w:rsidRPr="0041406F" w:rsidRDefault="00EA04DE" w:rsidP="00EB3D4F">
      <w:pPr>
        <w:pStyle w:val="BodyA"/>
        <w:numPr>
          <w:ilvl w:val="0"/>
          <w:numId w:val="3"/>
        </w:numPr>
        <w:tabs>
          <w:tab w:val="num" w:pos="360"/>
          <w:tab w:val="left" w:pos="458"/>
        </w:tabs>
        <w:spacing w:line="360" w:lineRule="auto"/>
        <w:ind w:left="360" w:hanging="360"/>
        <w:rPr>
          <w:rFonts w:ascii="Times New Roman Bold" w:eastAsia="Times New Roman Bold" w:hAnsi="Times New Roman Bold" w:cs="Times New Roman Bold"/>
          <w:b/>
          <w:sz w:val="24"/>
          <w:szCs w:val="24"/>
        </w:rPr>
      </w:pPr>
      <w:r w:rsidRPr="0041406F">
        <w:rPr>
          <w:rFonts w:ascii="Times New Roman Bold"/>
          <w:b/>
          <w:sz w:val="24"/>
          <w:szCs w:val="24"/>
        </w:rPr>
        <w:t xml:space="preserve">Emotions- </w:t>
      </w:r>
      <w:r w:rsidRPr="0041406F">
        <w:rPr>
          <w:rFonts w:ascii="Times New Roman"/>
          <w:b/>
          <w:sz w:val="24"/>
          <w:szCs w:val="24"/>
        </w:rPr>
        <w:t>ALL emotions are welcomed, encouraged and accepted.</w:t>
      </w:r>
      <w:r w:rsidR="00EB3D4F" w:rsidRPr="0041406F">
        <w:rPr>
          <w:rFonts w:ascii="Times New Roman"/>
          <w:b/>
          <w:sz w:val="24"/>
          <w:szCs w:val="24"/>
        </w:rPr>
        <w:t xml:space="preserve"> </w:t>
      </w:r>
    </w:p>
    <w:p w:rsidR="002B7E1E" w:rsidRPr="0041406F" w:rsidRDefault="00EA04DE">
      <w:pPr>
        <w:pStyle w:val="BodyA"/>
        <w:numPr>
          <w:ilvl w:val="0"/>
          <w:numId w:val="3"/>
        </w:numPr>
        <w:tabs>
          <w:tab w:val="num" w:pos="360"/>
          <w:tab w:val="left" w:pos="458"/>
        </w:tabs>
        <w:spacing w:line="360" w:lineRule="auto"/>
        <w:ind w:left="360" w:hanging="360"/>
        <w:rPr>
          <w:rFonts w:ascii="Times New Roman Bold" w:eastAsia="Times New Roman Bold" w:hAnsi="Times New Roman Bold" w:cs="Times New Roman Bold"/>
          <w:b/>
          <w:sz w:val="24"/>
          <w:szCs w:val="24"/>
        </w:rPr>
      </w:pPr>
      <w:r w:rsidRPr="0041406F">
        <w:rPr>
          <w:rFonts w:ascii="Times New Roman Bold"/>
          <w:b/>
          <w:sz w:val="24"/>
          <w:szCs w:val="24"/>
        </w:rPr>
        <w:t xml:space="preserve">Avoid Fix/Heal/Diagnosing </w:t>
      </w:r>
      <w:r w:rsidR="0041406F" w:rsidRPr="0041406F">
        <w:rPr>
          <w:rFonts w:ascii="Times New Roman Bold"/>
          <w:b/>
          <w:sz w:val="24"/>
          <w:szCs w:val="24"/>
        </w:rPr>
        <w:t>of each other.</w:t>
      </w:r>
    </w:p>
    <w:p w:rsidR="002B7E1E" w:rsidRPr="0041406F" w:rsidRDefault="00EA04DE">
      <w:pPr>
        <w:pStyle w:val="BodyA"/>
        <w:numPr>
          <w:ilvl w:val="0"/>
          <w:numId w:val="3"/>
        </w:numPr>
        <w:tabs>
          <w:tab w:val="num" w:pos="360"/>
          <w:tab w:val="left" w:pos="458"/>
        </w:tabs>
        <w:spacing w:line="360" w:lineRule="auto"/>
        <w:ind w:left="360" w:hanging="360"/>
        <w:rPr>
          <w:rFonts w:ascii="Times New Roman Bold" w:eastAsia="Times New Roman Bold" w:hAnsi="Times New Roman Bold" w:cs="Times New Roman Bold"/>
          <w:b/>
          <w:sz w:val="24"/>
          <w:szCs w:val="24"/>
        </w:rPr>
      </w:pPr>
      <w:r w:rsidRPr="0041406F">
        <w:rPr>
          <w:rFonts w:ascii="Times New Roman Bold"/>
          <w:b/>
          <w:sz w:val="24"/>
          <w:szCs w:val="24"/>
        </w:rPr>
        <w:t xml:space="preserve">Practice EMPATHY with each other </w:t>
      </w:r>
    </w:p>
    <w:p w:rsidR="002B7E1E" w:rsidRPr="0041406F" w:rsidRDefault="00EA04DE">
      <w:pPr>
        <w:pStyle w:val="BodyA"/>
        <w:numPr>
          <w:ilvl w:val="0"/>
          <w:numId w:val="3"/>
        </w:numPr>
        <w:tabs>
          <w:tab w:val="num" w:pos="360"/>
          <w:tab w:val="left" w:pos="458"/>
        </w:tabs>
        <w:spacing w:line="360" w:lineRule="auto"/>
        <w:ind w:left="360" w:hanging="360"/>
        <w:rPr>
          <w:rFonts w:ascii="Times New Roman Bold" w:eastAsia="Times New Roman Bold" w:hAnsi="Times New Roman Bold" w:cs="Times New Roman Bold"/>
          <w:b/>
          <w:sz w:val="24"/>
          <w:szCs w:val="24"/>
        </w:rPr>
      </w:pPr>
      <w:r w:rsidRPr="0041406F">
        <w:rPr>
          <w:rFonts w:ascii="Times New Roman Bold"/>
          <w:b/>
          <w:sz w:val="24"/>
          <w:szCs w:val="24"/>
        </w:rPr>
        <w:t xml:space="preserve">Always Ask Permission- </w:t>
      </w:r>
      <w:r w:rsidRPr="0041406F">
        <w:rPr>
          <w:rFonts w:ascii="Times New Roman"/>
          <w:b/>
          <w:sz w:val="24"/>
          <w:szCs w:val="24"/>
        </w:rPr>
        <w:t>this helps participants to feel respected and honored</w:t>
      </w:r>
    </w:p>
    <w:p w:rsidR="002B7E1E" w:rsidRPr="0041406F" w:rsidRDefault="00EA04DE">
      <w:pPr>
        <w:pStyle w:val="BodyA"/>
        <w:numPr>
          <w:ilvl w:val="0"/>
          <w:numId w:val="3"/>
        </w:numPr>
        <w:tabs>
          <w:tab w:val="num" w:pos="360"/>
          <w:tab w:val="left" w:pos="458"/>
        </w:tabs>
        <w:spacing w:line="360" w:lineRule="auto"/>
        <w:ind w:left="360" w:hanging="360"/>
        <w:rPr>
          <w:rFonts w:ascii="Times New Roman Bold" w:eastAsia="Times New Roman Bold" w:hAnsi="Times New Roman Bold" w:cs="Times New Roman Bold"/>
          <w:b/>
          <w:sz w:val="24"/>
          <w:szCs w:val="24"/>
        </w:rPr>
      </w:pPr>
      <w:r w:rsidRPr="0041406F">
        <w:rPr>
          <w:rFonts w:ascii="Times New Roman Bold"/>
          <w:b/>
          <w:sz w:val="24"/>
          <w:szCs w:val="24"/>
        </w:rPr>
        <w:t xml:space="preserve">Boundaries with Compassion- </w:t>
      </w:r>
      <w:r w:rsidRPr="0041406F">
        <w:rPr>
          <w:rFonts w:ascii="Times New Roman"/>
          <w:b/>
          <w:sz w:val="24"/>
          <w:szCs w:val="24"/>
        </w:rPr>
        <w:t xml:space="preserve">We respect, honor, and </w:t>
      </w:r>
      <w:r w:rsidR="00EB3D4F" w:rsidRPr="0041406F">
        <w:rPr>
          <w:rFonts w:ascii="Times New Roman"/>
          <w:b/>
          <w:sz w:val="24"/>
          <w:szCs w:val="24"/>
        </w:rPr>
        <w:t xml:space="preserve">uphold </w:t>
      </w:r>
      <w:r w:rsidR="003D578B" w:rsidRPr="0041406F">
        <w:rPr>
          <w:rFonts w:ascii="Times New Roman"/>
          <w:b/>
          <w:sz w:val="24"/>
          <w:szCs w:val="24"/>
        </w:rPr>
        <w:t>each other</w:t>
      </w:r>
      <w:r w:rsidR="003D578B" w:rsidRPr="0041406F">
        <w:rPr>
          <w:rFonts w:ascii="Times New Roman"/>
          <w:b/>
          <w:sz w:val="24"/>
          <w:szCs w:val="24"/>
        </w:rPr>
        <w:t>’</w:t>
      </w:r>
      <w:r w:rsidR="003D578B" w:rsidRPr="0041406F">
        <w:rPr>
          <w:rFonts w:ascii="Times New Roman"/>
          <w:b/>
          <w:sz w:val="24"/>
          <w:szCs w:val="24"/>
        </w:rPr>
        <w:t>s</w:t>
      </w:r>
      <w:r w:rsidRPr="0041406F">
        <w:rPr>
          <w:rFonts w:ascii="Times New Roman"/>
          <w:b/>
          <w:sz w:val="24"/>
          <w:szCs w:val="24"/>
        </w:rPr>
        <w:t xml:space="preserve"> boundaries as sacred. If it</w:t>
      </w:r>
      <w:r w:rsidRPr="0041406F">
        <w:rPr>
          <w:rFonts w:hAnsi="Times New Roman"/>
          <w:b/>
          <w:sz w:val="24"/>
          <w:szCs w:val="24"/>
        </w:rPr>
        <w:t>’</w:t>
      </w:r>
      <w:r w:rsidRPr="0041406F">
        <w:rPr>
          <w:rFonts w:ascii="Times New Roman"/>
          <w:b/>
          <w:sz w:val="24"/>
          <w:szCs w:val="24"/>
        </w:rPr>
        <w:t>s not a 100% Yes, then it is a No!</w:t>
      </w:r>
      <w:r w:rsidR="00EB3D4F" w:rsidRPr="0041406F">
        <w:rPr>
          <w:rFonts w:ascii="Times New Roman"/>
          <w:b/>
          <w:sz w:val="24"/>
          <w:szCs w:val="24"/>
        </w:rPr>
        <w:t xml:space="preserve">  Be clear in your requests &amp; responses.</w:t>
      </w:r>
    </w:p>
    <w:p w:rsidR="002B7E1E" w:rsidRPr="0041406F" w:rsidRDefault="00EA04DE" w:rsidP="003D578B">
      <w:pPr>
        <w:pStyle w:val="BodyA"/>
        <w:numPr>
          <w:ilvl w:val="0"/>
          <w:numId w:val="3"/>
        </w:numPr>
        <w:tabs>
          <w:tab w:val="num" w:pos="360"/>
          <w:tab w:val="left" w:pos="458"/>
        </w:tabs>
        <w:spacing w:line="360" w:lineRule="auto"/>
        <w:ind w:left="360" w:hanging="360"/>
        <w:rPr>
          <w:rFonts w:ascii="Times New Roman Bold" w:eastAsia="Times New Roman Bold" w:hAnsi="Times New Roman Bold" w:cs="Times New Roman Bold"/>
          <w:b/>
          <w:sz w:val="24"/>
          <w:szCs w:val="24"/>
        </w:rPr>
      </w:pPr>
      <w:r w:rsidRPr="0041406F">
        <w:rPr>
          <w:rFonts w:ascii="Times New Roman Bold"/>
          <w:b/>
          <w:sz w:val="24"/>
          <w:szCs w:val="24"/>
        </w:rPr>
        <w:t xml:space="preserve">Manage Your Discomfort- </w:t>
      </w:r>
      <w:r w:rsidRPr="0041406F">
        <w:rPr>
          <w:rFonts w:ascii="Times New Roman"/>
          <w:b/>
          <w:sz w:val="24"/>
          <w:szCs w:val="24"/>
        </w:rPr>
        <w:t xml:space="preserve">before showing care, or </w:t>
      </w:r>
      <w:r w:rsidR="00EB3D4F" w:rsidRPr="0041406F">
        <w:rPr>
          <w:rFonts w:ascii="Times New Roman"/>
          <w:b/>
          <w:sz w:val="24"/>
          <w:szCs w:val="24"/>
        </w:rPr>
        <w:t>trying to help</w:t>
      </w:r>
      <w:r w:rsidRPr="0041406F">
        <w:rPr>
          <w:rFonts w:ascii="Times New Roman"/>
          <w:b/>
          <w:sz w:val="24"/>
          <w:szCs w:val="24"/>
        </w:rPr>
        <w:t xml:space="preserve"> others</w:t>
      </w:r>
      <w:r w:rsidR="003D578B" w:rsidRPr="0041406F">
        <w:rPr>
          <w:rFonts w:ascii="Times New Roman"/>
          <w:b/>
          <w:sz w:val="24"/>
          <w:szCs w:val="24"/>
        </w:rPr>
        <w:t>.</w:t>
      </w:r>
    </w:p>
    <w:p w:rsidR="002B7E1E" w:rsidRPr="0041406F" w:rsidRDefault="00EA04DE">
      <w:pPr>
        <w:pStyle w:val="BodyA"/>
        <w:numPr>
          <w:ilvl w:val="0"/>
          <w:numId w:val="3"/>
        </w:numPr>
        <w:tabs>
          <w:tab w:val="num" w:pos="360"/>
          <w:tab w:val="left" w:pos="458"/>
        </w:tabs>
        <w:spacing w:line="360" w:lineRule="auto"/>
        <w:ind w:left="360" w:hanging="360"/>
        <w:rPr>
          <w:rFonts w:ascii="Times New Roman Bold" w:eastAsia="Times New Roman Bold" w:hAnsi="Times New Roman Bold" w:cs="Times New Roman Bold"/>
          <w:b/>
          <w:sz w:val="24"/>
          <w:szCs w:val="24"/>
        </w:rPr>
      </w:pPr>
      <w:r w:rsidRPr="0041406F">
        <w:rPr>
          <w:rFonts w:ascii="Times New Roman Bold"/>
          <w:b/>
          <w:sz w:val="24"/>
          <w:szCs w:val="24"/>
        </w:rPr>
        <w:t xml:space="preserve"> Ask </w:t>
      </w:r>
      <w:proofErr w:type="gramStart"/>
      <w:r w:rsidRPr="0041406F">
        <w:rPr>
          <w:rFonts w:ascii="Times New Roman Bold"/>
          <w:b/>
          <w:sz w:val="24"/>
          <w:szCs w:val="24"/>
        </w:rPr>
        <w:t>For</w:t>
      </w:r>
      <w:proofErr w:type="gramEnd"/>
      <w:r w:rsidRPr="0041406F">
        <w:rPr>
          <w:rFonts w:ascii="Times New Roman Bold"/>
          <w:b/>
          <w:sz w:val="24"/>
          <w:szCs w:val="24"/>
        </w:rPr>
        <w:t xml:space="preserve"> Support when you need it. </w:t>
      </w:r>
      <w:r w:rsidR="003D578B" w:rsidRPr="0041406F">
        <w:rPr>
          <w:rFonts w:ascii="Times New Roman Bold"/>
          <w:b/>
          <w:sz w:val="24"/>
          <w:szCs w:val="24"/>
        </w:rPr>
        <w:t xml:space="preserve"> We want to empower you to take care of yourself by asking!</w:t>
      </w:r>
    </w:p>
    <w:p w:rsidR="002B7E1E" w:rsidRPr="0041406F" w:rsidRDefault="00EA04DE">
      <w:pPr>
        <w:pStyle w:val="BodyA"/>
        <w:numPr>
          <w:ilvl w:val="0"/>
          <w:numId w:val="3"/>
        </w:numPr>
        <w:tabs>
          <w:tab w:val="num" w:pos="360"/>
          <w:tab w:val="left" w:pos="458"/>
        </w:tabs>
        <w:spacing w:line="360" w:lineRule="auto"/>
        <w:ind w:left="360" w:hanging="360"/>
        <w:rPr>
          <w:rFonts w:ascii="Times New Roman Bold" w:eastAsia="Times New Roman Bold" w:hAnsi="Times New Roman Bold" w:cs="Times New Roman Bold"/>
          <w:b/>
          <w:sz w:val="24"/>
          <w:szCs w:val="24"/>
        </w:rPr>
      </w:pPr>
      <w:r w:rsidRPr="0041406F">
        <w:rPr>
          <w:rFonts w:ascii="Times New Roman Bold"/>
          <w:b/>
          <w:sz w:val="24"/>
          <w:szCs w:val="24"/>
        </w:rPr>
        <w:t xml:space="preserve"> Emotional Triggers - </w:t>
      </w:r>
      <w:r w:rsidRPr="0041406F">
        <w:rPr>
          <w:rFonts w:ascii="Times New Roman"/>
          <w:b/>
          <w:sz w:val="24"/>
          <w:szCs w:val="24"/>
        </w:rPr>
        <w:t xml:space="preserve">No trigger is insignificant. The pain/discomfort is real! </w:t>
      </w:r>
      <w:proofErr w:type="gramStart"/>
      <w:r w:rsidRPr="0041406F">
        <w:rPr>
          <w:rFonts w:ascii="Times New Roman"/>
          <w:b/>
          <w:sz w:val="24"/>
          <w:szCs w:val="24"/>
        </w:rPr>
        <w:t>please</w:t>
      </w:r>
      <w:proofErr w:type="gramEnd"/>
      <w:r w:rsidRPr="0041406F">
        <w:rPr>
          <w:rFonts w:ascii="Times New Roman"/>
          <w:b/>
          <w:sz w:val="24"/>
          <w:szCs w:val="24"/>
        </w:rPr>
        <w:t xml:space="preserve"> take care of yourself when you are triggered. We encourage self-empathy, self-care and reaching out for support! </w:t>
      </w:r>
    </w:p>
    <w:p w:rsidR="002B7E1E" w:rsidRPr="0041406F" w:rsidRDefault="00EA04DE">
      <w:pPr>
        <w:pStyle w:val="BodyA"/>
        <w:numPr>
          <w:ilvl w:val="0"/>
          <w:numId w:val="3"/>
        </w:numPr>
        <w:tabs>
          <w:tab w:val="num" w:pos="360"/>
          <w:tab w:val="left" w:pos="458"/>
        </w:tabs>
        <w:spacing w:line="360" w:lineRule="auto"/>
        <w:ind w:left="360" w:hanging="360"/>
        <w:rPr>
          <w:rFonts w:ascii="Times New Roman Bold" w:eastAsia="Times New Roman Bold" w:hAnsi="Times New Roman Bold" w:cs="Times New Roman Bold"/>
          <w:b/>
          <w:sz w:val="24"/>
          <w:szCs w:val="24"/>
        </w:rPr>
      </w:pPr>
      <w:r w:rsidRPr="0041406F">
        <w:rPr>
          <w:rFonts w:ascii="Times New Roman"/>
          <w:b/>
          <w:sz w:val="24"/>
          <w:szCs w:val="24"/>
        </w:rPr>
        <w:t xml:space="preserve"> </w:t>
      </w:r>
      <w:r w:rsidRPr="0041406F">
        <w:rPr>
          <w:rFonts w:hAnsi="Times New Roman Bold"/>
          <w:b/>
          <w:sz w:val="24"/>
          <w:szCs w:val="24"/>
        </w:rPr>
        <w:t>“</w:t>
      </w:r>
      <w:r w:rsidRPr="0041406F">
        <w:rPr>
          <w:rFonts w:ascii="Times New Roman Bold"/>
          <w:b/>
          <w:sz w:val="24"/>
          <w:szCs w:val="24"/>
        </w:rPr>
        <w:t>I</w:t>
      </w:r>
      <w:r w:rsidRPr="0041406F">
        <w:rPr>
          <w:rFonts w:hAnsi="Times New Roman Bold"/>
          <w:b/>
          <w:sz w:val="24"/>
          <w:szCs w:val="24"/>
        </w:rPr>
        <w:t>”</w:t>
      </w:r>
      <w:r w:rsidRPr="0041406F">
        <w:rPr>
          <w:rFonts w:hAnsi="Times New Roman Bold"/>
          <w:b/>
          <w:sz w:val="24"/>
          <w:szCs w:val="24"/>
        </w:rPr>
        <w:t xml:space="preserve"> </w:t>
      </w:r>
      <w:r w:rsidRPr="0041406F">
        <w:rPr>
          <w:rFonts w:ascii="Times New Roman Bold"/>
          <w:b/>
          <w:sz w:val="24"/>
          <w:szCs w:val="24"/>
        </w:rPr>
        <w:t xml:space="preserve">statements- </w:t>
      </w:r>
      <w:r w:rsidRPr="0041406F">
        <w:rPr>
          <w:rFonts w:ascii="Times New Roman"/>
          <w:b/>
          <w:sz w:val="24"/>
          <w:szCs w:val="24"/>
        </w:rPr>
        <w:t xml:space="preserve">When sharing your experience we advocate using </w:t>
      </w:r>
      <w:r w:rsidRPr="0041406F">
        <w:rPr>
          <w:rFonts w:hAnsi="Times New Roman"/>
          <w:b/>
          <w:sz w:val="24"/>
          <w:szCs w:val="24"/>
        </w:rPr>
        <w:t>“</w:t>
      </w:r>
      <w:r w:rsidRPr="0041406F">
        <w:rPr>
          <w:rFonts w:ascii="Times New Roman"/>
          <w:b/>
          <w:sz w:val="24"/>
          <w:szCs w:val="24"/>
        </w:rPr>
        <w:t>I</w:t>
      </w:r>
      <w:r w:rsidRPr="0041406F">
        <w:rPr>
          <w:rFonts w:hAnsi="Times New Roman"/>
          <w:b/>
          <w:sz w:val="24"/>
          <w:szCs w:val="24"/>
        </w:rPr>
        <w:t>”</w:t>
      </w:r>
      <w:r w:rsidRPr="0041406F">
        <w:rPr>
          <w:rFonts w:hAnsi="Times New Roman"/>
          <w:b/>
          <w:sz w:val="24"/>
          <w:szCs w:val="24"/>
        </w:rPr>
        <w:t xml:space="preserve"> </w:t>
      </w:r>
      <w:r w:rsidRPr="0041406F">
        <w:rPr>
          <w:rFonts w:ascii="Times New Roman"/>
          <w:b/>
          <w:sz w:val="24"/>
          <w:szCs w:val="24"/>
        </w:rPr>
        <w:t>statements~ your perception is yours alone</w:t>
      </w:r>
      <w:r w:rsidRPr="0041406F">
        <w:rPr>
          <w:rFonts w:ascii="Times New Roman Bold"/>
          <w:b/>
          <w:sz w:val="24"/>
          <w:szCs w:val="24"/>
        </w:rPr>
        <w:t xml:space="preserve">. </w:t>
      </w:r>
    </w:p>
    <w:p w:rsidR="002B7E1E" w:rsidRPr="0041406F" w:rsidRDefault="00EA04DE">
      <w:pPr>
        <w:pStyle w:val="BodyA"/>
        <w:numPr>
          <w:ilvl w:val="0"/>
          <w:numId w:val="3"/>
        </w:numPr>
        <w:tabs>
          <w:tab w:val="num" w:pos="360"/>
          <w:tab w:val="left" w:pos="458"/>
        </w:tabs>
        <w:spacing w:line="360" w:lineRule="auto"/>
        <w:ind w:left="360" w:hanging="360"/>
        <w:rPr>
          <w:rFonts w:ascii="Times New Roman Bold" w:eastAsia="Times New Roman Bold" w:hAnsi="Times New Roman Bold" w:cs="Times New Roman Bold"/>
          <w:b/>
          <w:sz w:val="24"/>
          <w:szCs w:val="24"/>
        </w:rPr>
      </w:pPr>
      <w:r w:rsidRPr="0041406F">
        <w:rPr>
          <w:rFonts w:ascii="Times New Roman Bold"/>
          <w:b/>
          <w:sz w:val="24"/>
          <w:szCs w:val="24"/>
        </w:rPr>
        <w:t xml:space="preserve"> We adhere to practicing the 7 Adjustments-</w:t>
      </w:r>
      <w:r w:rsidRPr="0041406F">
        <w:rPr>
          <w:rFonts w:ascii="Times New Roman"/>
          <w:b/>
          <w:sz w:val="24"/>
          <w:szCs w:val="24"/>
        </w:rPr>
        <w:t>moving from the old victim paradigm of blame/judgment/shame to the WIN-WIN new paradigm of curiosity, compassion, understanding, and love.</w:t>
      </w:r>
    </w:p>
    <w:p w:rsidR="002B7E1E" w:rsidRPr="0041406F" w:rsidRDefault="00EA04DE">
      <w:pPr>
        <w:pStyle w:val="BodyA"/>
        <w:numPr>
          <w:ilvl w:val="0"/>
          <w:numId w:val="3"/>
        </w:numPr>
        <w:tabs>
          <w:tab w:val="num" w:pos="360"/>
          <w:tab w:val="left" w:pos="458"/>
        </w:tabs>
        <w:spacing w:line="360" w:lineRule="auto"/>
        <w:ind w:left="360" w:hanging="360"/>
        <w:rPr>
          <w:rFonts w:ascii="Times New Roman Bold" w:eastAsia="Times New Roman Bold" w:hAnsi="Times New Roman Bold" w:cs="Times New Roman Bold"/>
          <w:b/>
          <w:sz w:val="24"/>
          <w:szCs w:val="24"/>
        </w:rPr>
      </w:pPr>
      <w:r w:rsidRPr="0041406F">
        <w:rPr>
          <w:rFonts w:ascii="Times New Roman Bold"/>
          <w:b/>
          <w:sz w:val="24"/>
          <w:szCs w:val="24"/>
        </w:rPr>
        <w:t xml:space="preserve">Take care of YOUR NEEDS. </w:t>
      </w:r>
    </w:p>
    <w:p w:rsidR="004A7446" w:rsidRPr="0041406F" w:rsidRDefault="00EA04DE" w:rsidP="004A7446">
      <w:pPr>
        <w:pStyle w:val="BodyA"/>
        <w:numPr>
          <w:ilvl w:val="0"/>
          <w:numId w:val="3"/>
        </w:numPr>
        <w:tabs>
          <w:tab w:val="num" w:pos="360"/>
          <w:tab w:val="left" w:pos="458"/>
        </w:tabs>
        <w:spacing w:line="360" w:lineRule="auto"/>
        <w:ind w:left="360" w:hanging="360"/>
        <w:rPr>
          <w:rFonts w:ascii="Times New Roman Bold" w:eastAsia="Times New Roman Bold" w:hAnsi="Times New Roman Bold" w:cs="Times New Roman Bold"/>
          <w:b/>
          <w:sz w:val="24"/>
          <w:szCs w:val="24"/>
        </w:rPr>
      </w:pPr>
      <w:r w:rsidRPr="0041406F">
        <w:rPr>
          <w:rFonts w:ascii="Times New Roman Bold"/>
          <w:b/>
          <w:sz w:val="24"/>
          <w:szCs w:val="24"/>
        </w:rPr>
        <w:t xml:space="preserve">No Cross Talk- </w:t>
      </w:r>
      <w:r w:rsidRPr="0041406F">
        <w:rPr>
          <w:rFonts w:ascii="Times New Roman"/>
          <w:b/>
          <w:sz w:val="24"/>
          <w:szCs w:val="24"/>
        </w:rPr>
        <w:t>We give our full undivided attention to the person who is sharing</w:t>
      </w:r>
    </w:p>
    <w:p w:rsidR="004A7446" w:rsidRPr="0041406F" w:rsidRDefault="00EA04DE" w:rsidP="004A7446">
      <w:pPr>
        <w:pStyle w:val="BodyA"/>
        <w:numPr>
          <w:ilvl w:val="0"/>
          <w:numId w:val="3"/>
        </w:numPr>
        <w:spacing w:line="360" w:lineRule="auto"/>
        <w:rPr>
          <w:rFonts w:ascii="Times New Roman Bold"/>
          <w:b/>
          <w:sz w:val="24"/>
          <w:szCs w:val="24"/>
        </w:rPr>
      </w:pPr>
      <w:r w:rsidRPr="0041406F">
        <w:rPr>
          <w:rFonts w:ascii="Times New Roman Bold"/>
          <w:b/>
          <w:sz w:val="24"/>
          <w:szCs w:val="24"/>
        </w:rPr>
        <w:t>We honor and respect your own wisdom and guidance. If what we teach</w:t>
      </w:r>
      <w:r w:rsidR="0041406F" w:rsidRPr="0041406F">
        <w:rPr>
          <w:rFonts w:ascii="Times New Roman Bold"/>
          <w:b/>
          <w:sz w:val="24"/>
          <w:szCs w:val="24"/>
        </w:rPr>
        <w:t xml:space="preserve"> or offer</w:t>
      </w:r>
      <w:r w:rsidRPr="0041406F">
        <w:rPr>
          <w:rFonts w:ascii="Times New Roman Bold"/>
          <w:b/>
          <w:sz w:val="24"/>
          <w:szCs w:val="24"/>
        </w:rPr>
        <w:t xml:space="preserve"> doesn</w:t>
      </w:r>
      <w:r w:rsidRPr="0041406F">
        <w:rPr>
          <w:rFonts w:hAnsi="Times New Roman Bold"/>
          <w:b/>
          <w:sz w:val="24"/>
          <w:szCs w:val="24"/>
        </w:rPr>
        <w:t>’</w:t>
      </w:r>
      <w:r w:rsidRPr="0041406F">
        <w:rPr>
          <w:rFonts w:ascii="Times New Roman Bold"/>
          <w:b/>
          <w:sz w:val="24"/>
          <w:szCs w:val="24"/>
        </w:rPr>
        <w:t xml:space="preserve">t resonate with you, </w:t>
      </w:r>
      <w:r w:rsidR="004619A0" w:rsidRPr="0041406F">
        <w:rPr>
          <w:rFonts w:ascii="Times New Roman Bold"/>
          <w:b/>
          <w:sz w:val="24"/>
          <w:szCs w:val="24"/>
        </w:rPr>
        <w:t xml:space="preserve">then we honor and respect that. </w:t>
      </w:r>
      <w:r w:rsidR="0041406F" w:rsidRPr="0041406F">
        <w:rPr>
          <w:rFonts w:ascii="Times New Roman Bold"/>
          <w:b/>
          <w:sz w:val="24"/>
          <w:szCs w:val="24"/>
        </w:rPr>
        <w:t xml:space="preserve"> You are always welcome to leave!</w:t>
      </w:r>
    </w:p>
    <w:p w:rsidR="004A7446" w:rsidRPr="0041406F" w:rsidRDefault="004A7446" w:rsidP="004A7446">
      <w:pPr>
        <w:pStyle w:val="BodyA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406F">
        <w:rPr>
          <w:rFonts w:ascii="Times New Roman Bold"/>
          <w:b/>
          <w:sz w:val="24"/>
          <w:szCs w:val="24"/>
        </w:rPr>
        <w:t>If you feel the impulse to leave, check in with yourself first.</w:t>
      </w:r>
      <w:r w:rsidRPr="0041406F">
        <w:rPr>
          <w:rFonts w:ascii="Times New Roman" w:eastAsia="Times New Roman" w:hAnsi="Times New Roman" w:cs="Times New Roman"/>
          <w:b/>
          <w:sz w:val="24"/>
          <w:szCs w:val="24"/>
        </w:rPr>
        <w:t xml:space="preserve"> Are you doing it out of fear, self-judgement, or feeling uncomfortable? This could be a chance to change a default pattern of </w:t>
      </w:r>
      <w:r w:rsidR="003D578B" w:rsidRPr="0041406F">
        <w:rPr>
          <w:rFonts w:ascii="Times New Roman" w:eastAsia="Times New Roman" w:hAnsi="Times New Roman" w:cs="Times New Roman"/>
          <w:b/>
          <w:sz w:val="24"/>
          <w:szCs w:val="24"/>
        </w:rPr>
        <w:t>withdrawal</w:t>
      </w:r>
      <w:r w:rsidRPr="0041406F">
        <w:rPr>
          <w:rFonts w:ascii="Times New Roman" w:eastAsia="Times New Roman" w:hAnsi="Times New Roman" w:cs="Times New Roman"/>
          <w:b/>
          <w:sz w:val="24"/>
          <w:szCs w:val="24"/>
        </w:rPr>
        <w:t xml:space="preserve"> and isolation</w:t>
      </w:r>
      <w:r w:rsidRPr="0041406F">
        <w:rPr>
          <w:rFonts w:ascii="Times New Roman Bold"/>
          <w:b/>
          <w:sz w:val="24"/>
          <w:szCs w:val="24"/>
        </w:rPr>
        <w:t xml:space="preserve">. Please check in with a </w:t>
      </w:r>
      <w:r w:rsidR="003D578B" w:rsidRPr="0041406F">
        <w:rPr>
          <w:rFonts w:ascii="Times New Roman Bold"/>
          <w:b/>
          <w:sz w:val="24"/>
          <w:szCs w:val="24"/>
        </w:rPr>
        <w:t>facilitator</w:t>
      </w:r>
      <w:r w:rsidR="0041406F">
        <w:rPr>
          <w:rFonts w:ascii="Times New Roman Bold"/>
          <w:b/>
          <w:sz w:val="24"/>
          <w:szCs w:val="24"/>
        </w:rPr>
        <w:t>, before leaving.</w:t>
      </w:r>
    </w:p>
    <w:p w:rsidR="0041406F" w:rsidRPr="0041406F" w:rsidRDefault="004A7446" w:rsidP="0041406F">
      <w:pPr>
        <w:pStyle w:val="BodyA"/>
        <w:spacing w:line="360" w:lineRule="auto"/>
        <w:ind w:left="458"/>
        <w:rPr>
          <w:rFonts w:ascii="Times New Roman Bold"/>
          <w:color w:val="00B050"/>
          <w:sz w:val="28"/>
          <w:szCs w:val="28"/>
        </w:rPr>
      </w:pPr>
      <w:r w:rsidRPr="003D578B">
        <w:rPr>
          <w:rFonts w:ascii="Times New Roman Bold"/>
          <w:color w:val="00B050"/>
          <w:sz w:val="28"/>
          <w:szCs w:val="28"/>
        </w:rPr>
        <w:t xml:space="preserve">We always intend to provide you with the best support possible. </w:t>
      </w:r>
      <w:r w:rsidRPr="003D578B">
        <w:rPr>
          <w:rFonts w:ascii="Times New Roman Bold"/>
          <w:color w:val="00B050"/>
          <w:sz w:val="28"/>
          <w:szCs w:val="28"/>
        </w:rPr>
        <w:t xml:space="preserve">By informing us with what is going on within you, we will do our best to </w:t>
      </w:r>
      <w:r w:rsidR="003D578B" w:rsidRPr="003D578B">
        <w:rPr>
          <w:rFonts w:ascii="Times New Roman Bold"/>
          <w:color w:val="00B050"/>
          <w:sz w:val="28"/>
          <w:szCs w:val="28"/>
        </w:rPr>
        <w:t>provide you with what you need</w:t>
      </w:r>
      <w:r w:rsidR="0041406F">
        <w:rPr>
          <w:rFonts w:ascii="Times New Roman Bold"/>
          <w:color w:val="00B050"/>
          <w:sz w:val="28"/>
          <w:szCs w:val="28"/>
        </w:rPr>
        <w:t>!</w:t>
      </w:r>
      <w:bookmarkStart w:id="0" w:name="_GoBack"/>
      <w:bookmarkEnd w:id="0"/>
    </w:p>
    <w:sectPr w:rsidR="0041406F" w:rsidRPr="0041406F" w:rsidSect="004619A0">
      <w:headerReference w:type="default" r:id="rId8"/>
      <w:footerReference w:type="default" r:id="rId9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6B7" w:rsidRDefault="006D16B7">
      <w:r>
        <w:separator/>
      </w:r>
    </w:p>
  </w:endnote>
  <w:endnote w:type="continuationSeparator" w:id="0">
    <w:p w:rsidR="006D16B7" w:rsidRDefault="006D1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20208030705050203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E1E" w:rsidRDefault="002B7E1E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6B7" w:rsidRDefault="006D16B7">
      <w:r>
        <w:separator/>
      </w:r>
    </w:p>
  </w:footnote>
  <w:footnote w:type="continuationSeparator" w:id="0">
    <w:p w:rsidR="006D16B7" w:rsidRDefault="006D16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E1E" w:rsidRDefault="002B7E1E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13C45"/>
    <w:multiLevelType w:val="multilevel"/>
    <w:tmpl w:val="B4548592"/>
    <w:styleLink w:val="List0"/>
    <w:lvl w:ilvl="0">
      <w:start w:val="1"/>
      <w:numFmt w:val="decimal"/>
      <w:lvlText w:val="%1."/>
      <w:lvlJc w:val="left"/>
      <w:pPr>
        <w:tabs>
          <w:tab w:val="num" w:pos="458"/>
        </w:tabs>
        <w:ind w:left="458" w:hanging="458"/>
      </w:pPr>
      <w:rPr>
        <w:rFonts w:ascii="Times New Roman Bold" w:eastAsia="Times New Roman Bold" w:hAnsi="Times New Roman Bold" w:cs="Times New Roman Bold"/>
        <w:position w:val="0"/>
        <w:sz w:val="28"/>
        <w:szCs w:val="28"/>
        <w:lang w:val="en-US"/>
      </w:rPr>
    </w:lvl>
    <w:lvl w:ilvl="1">
      <w:start w:val="1"/>
      <w:numFmt w:val="decimal"/>
      <w:lvlText w:val="%2."/>
      <w:lvlJc w:val="left"/>
      <w:pPr>
        <w:tabs>
          <w:tab w:val="num" w:pos="894"/>
        </w:tabs>
        <w:ind w:left="894" w:hanging="534"/>
      </w:pPr>
      <w:rPr>
        <w:rFonts w:ascii="Times New Roman Bold" w:eastAsia="Times New Roman Bold" w:hAnsi="Times New Roman Bold" w:cs="Times New Roman Bold"/>
        <w:position w:val="0"/>
        <w:sz w:val="28"/>
        <w:szCs w:val="28"/>
        <w:lang w:val="en-US"/>
      </w:rPr>
    </w:lvl>
    <w:lvl w:ilvl="2">
      <w:start w:val="1"/>
      <w:numFmt w:val="decimal"/>
      <w:lvlText w:val="%3."/>
      <w:lvlJc w:val="left"/>
      <w:pPr>
        <w:tabs>
          <w:tab w:val="num" w:pos="1254"/>
        </w:tabs>
        <w:ind w:left="1254" w:hanging="534"/>
      </w:pPr>
      <w:rPr>
        <w:rFonts w:ascii="Times New Roman Bold" w:eastAsia="Times New Roman Bold" w:hAnsi="Times New Roman Bold" w:cs="Times New Roman Bold"/>
        <w:position w:val="0"/>
        <w:sz w:val="28"/>
        <w:szCs w:val="28"/>
        <w:lang w:val="en-US"/>
      </w:rPr>
    </w:lvl>
    <w:lvl w:ilvl="3">
      <w:start w:val="1"/>
      <w:numFmt w:val="decimal"/>
      <w:lvlText w:val="%4."/>
      <w:lvlJc w:val="left"/>
      <w:pPr>
        <w:tabs>
          <w:tab w:val="num" w:pos="1614"/>
        </w:tabs>
        <w:ind w:left="1614" w:hanging="534"/>
      </w:pPr>
      <w:rPr>
        <w:rFonts w:ascii="Times New Roman Bold" w:eastAsia="Times New Roman Bold" w:hAnsi="Times New Roman Bold" w:cs="Times New Roman Bold"/>
        <w:position w:val="0"/>
        <w:sz w:val="28"/>
        <w:szCs w:val="28"/>
        <w:lang w:val="en-US"/>
      </w:rPr>
    </w:lvl>
    <w:lvl w:ilvl="4">
      <w:start w:val="1"/>
      <w:numFmt w:val="decimal"/>
      <w:lvlText w:val="%5."/>
      <w:lvlJc w:val="left"/>
      <w:pPr>
        <w:tabs>
          <w:tab w:val="num" w:pos="1974"/>
        </w:tabs>
        <w:ind w:left="1974" w:hanging="534"/>
      </w:pPr>
      <w:rPr>
        <w:rFonts w:ascii="Times New Roman Bold" w:eastAsia="Times New Roman Bold" w:hAnsi="Times New Roman Bold" w:cs="Times New Roman Bold"/>
        <w:position w:val="0"/>
        <w:sz w:val="28"/>
        <w:szCs w:val="28"/>
        <w:lang w:val="en-US"/>
      </w:rPr>
    </w:lvl>
    <w:lvl w:ilvl="5">
      <w:start w:val="1"/>
      <w:numFmt w:val="decimal"/>
      <w:lvlText w:val="%6."/>
      <w:lvlJc w:val="left"/>
      <w:pPr>
        <w:tabs>
          <w:tab w:val="num" w:pos="2334"/>
        </w:tabs>
        <w:ind w:left="2334" w:hanging="534"/>
      </w:pPr>
      <w:rPr>
        <w:rFonts w:ascii="Times New Roman Bold" w:eastAsia="Times New Roman Bold" w:hAnsi="Times New Roman Bold" w:cs="Times New Roman Bold"/>
        <w:position w:val="0"/>
        <w:sz w:val="28"/>
        <w:szCs w:val="28"/>
        <w:lang w:val="en-US"/>
      </w:rPr>
    </w:lvl>
    <w:lvl w:ilvl="6">
      <w:start w:val="1"/>
      <w:numFmt w:val="decimal"/>
      <w:lvlText w:val="%7."/>
      <w:lvlJc w:val="left"/>
      <w:pPr>
        <w:tabs>
          <w:tab w:val="num" w:pos="2694"/>
        </w:tabs>
        <w:ind w:left="2694" w:hanging="534"/>
      </w:pPr>
      <w:rPr>
        <w:rFonts w:ascii="Times New Roman Bold" w:eastAsia="Times New Roman Bold" w:hAnsi="Times New Roman Bold" w:cs="Times New Roman Bold"/>
        <w:position w:val="0"/>
        <w:sz w:val="28"/>
        <w:szCs w:val="28"/>
        <w:lang w:val="en-US"/>
      </w:rPr>
    </w:lvl>
    <w:lvl w:ilvl="7">
      <w:start w:val="1"/>
      <w:numFmt w:val="decimal"/>
      <w:lvlText w:val="%8."/>
      <w:lvlJc w:val="left"/>
      <w:pPr>
        <w:tabs>
          <w:tab w:val="num" w:pos="3054"/>
        </w:tabs>
        <w:ind w:left="3054" w:hanging="534"/>
      </w:pPr>
      <w:rPr>
        <w:rFonts w:ascii="Times New Roman Bold" w:eastAsia="Times New Roman Bold" w:hAnsi="Times New Roman Bold" w:cs="Times New Roman Bold"/>
        <w:position w:val="0"/>
        <w:sz w:val="28"/>
        <w:szCs w:val="28"/>
        <w:lang w:val="en-US"/>
      </w:rPr>
    </w:lvl>
    <w:lvl w:ilvl="8">
      <w:start w:val="1"/>
      <w:numFmt w:val="decimal"/>
      <w:lvlText w:val="%9."/>
      <w:lvlJc w:val="left"/>
      <w:pPr>
        <w:tabs>
          <w:tab w:val="num" w:pos="3414"/>
        </w:tabs>
        <w:ind w:left="3414" w:hanging="534"/>
      </w:pPr>
      <w:rPr>
        <w:rFonts w:ascii="Times New Roman Bold" w:eastAsia="Times New Roman Bold" w:hAnsi="Times New Roman Bold" w:cs="Times New Roman Bold"/>
        <w:position w:val="0"/>
        <w:sz w:val="28"/>
        <w:szCs w:val="28"/>
        <w:lang w:val="en-US"/>
      </w:rPr>
    </w:lvl>
  </w:abstractNum>
  <w:abstractNum w:abstractNumId="1" w15:restartNumberingAfterBreak="0">
    <w:nsid w:val="3E97721F"/>
    <w:multiLevelType w:val="multilevel"/>
    <w:tmpl w:val="AE1E5F2E"/>
    <w:lvl w:ilvl="0">
      <w:start w:val="1"/>
      <w:numFmt w:val="decimal"/>
      <w:lvlText w:val="%1."/>
      <w:lvlJc w:val="left"/>
      <w:pPr>
        <w:tabs>
          <w:tab w:val="num" w:pos="458"/>
        </w:tabs>
        <w:ind w:left="458" w:hanging="458"/>
      </w:pPr>
      <w:rPr>
        <w:rFonts w:ascii="Times New Roman Bold" w:eastAsia="Times New Roman Bold" w:hAnsi="Times New Roman Bold" w:cs="Times New Roman Bold"/>
        <w:position w:val="0"/>
        <w:sz w:val="28"/>
        <w:szCs w:val="28"/>
        <w:lang w:val="en-US"/>
      </w:rPr>
    </w:lvl>
    <w:lvl w:ilvl="1">
      <w:start w:val="1"/>
      <w:numFmt w:val="decimal"/>
      <w:lvlText w:val="%2."/>
      <w:lvlJc w:val="left"/>
      <w:pPr>
        <w:tabs>
          <w:tab w:val="num" w:pos="894"/>
        </w:tabs>
        <w:ind w:left="894" w:hanging="534"/>
      </w:pPr>
      <w:rPr>
        <w:rFonts w:ascii="Times New Roman Bold" w:eastAsia="Times New Roman Bold" w:hAnsi="Times New Roman Bold" w:cs="Times New Roman Bold"/>
        <w:position w:val="0"/>
        <w:sz w:val="28"/>
        <w:szCs w:val="28"/>
        <w:lang w:val="en-US"/>
      </w:rPr>
    </w:lvl>
    <w:lvl w:ilvl="2">
      <w:start w:val="1"/>
      <w:numFmt w:val="decimal"/>
      <w:lvlText w:val="%3."/>
      <w:lvlJc w:val="left"/>
      <w:pPr>
        <w:tabs>
          <w:tab w:val="num" w:pos="1254"/>
        </w:tabs>
        <w:ind w:left="1254" w:hanging="534"/>
      </w:pPr>
      <w:rPr>
        <w:rFonts w:ascii="Times New Roman Bold" w:eastAsia="Times New Roman Bold" w:hAnsi="Times New Roman Bold" w:cs="Times New Roman Bold"/>
        <w:position w:val="0"/>
        <w:sz w:val="28"/>
        <w:szCs w:val="28"/>
        <w:lang w:val="en-US"/>
      </w:rPr>
    </w:lvl>
    <w:lvl w:ilvl="3">
      <w:start w:val="1"/>
      <w:numFmt w:val="decimal"/>
      <w:lvlText w:val="%4."/>
      <w:lvlJc w:val="left"/>
      <w:pPr>
        <w:tabs>
          <w:tab w:val="num" w:pos="1614"/>
        </w:tabs>
        <w:ind w:left="1614" w:hanging="534"/>
      </w:pPr>
      <w:rPr>
        <w:rFonts w:ascii="Times New Roman Bold" w:eastAsia="Times New Roman Bold" w:hAnsi="Times New Roman Bold" w:cs="Times New Roman Bold"/>
        <w:position w:val="0"/>
        <w:sz w:val="28"/>
        <w:szCs w:val="28"/>
        <w:lang w:val="en-US"/>
      </w:rPr>
    </w:lvl>
    <w:lvl w:ilvl="4">
      <w:start w:val="1"/>
      <w:numFmt w:val="decimal"/>
      <w:lvlText w:val="%5."/>
      <w:lvlJc w:val="left"/>
      <w:pPr>
        <w:tabs>
          <w:tab w:val="num" w:pos="1974"/>
        </w:tabs>
        <w:ind w:left="1974" w:hanging="534"/>
      </w:pPr>
      <w:rPr>
        <w:rFonts w:ascii="Times New Roman Bold" w:eastAsia="Times New Roman Bold" w:hAnsi="Times New Roman Bold" w:cs="Times New Roman Bold"/>
        <w:position w:val="0"/>
        <w:sz w:val="28"/>
        <w:szCs w:val="28"/>
        <w:lang w:val="en-US"/>
      </w:rPr>
    </w:lvl>
    <w:lvl w:ilvl="5">
      <w:start w:val="1"/>
      <w:numFmt w:val="decimal"/>
      <w:lvlText w:val="%6."/>
      <w:lvlJc w:val="left"/>
      <w:pPr>
        <w:tabs>
          <w:tab w:val="num" w:pos="2334"/>
        </w:tabs>
        <w:ind w:left="2334" w:hanging="534"/>
      </w:pPr>
      <w:rPr>
        <w:rFonts w:ascii="Times New Roman Bold" w:eastAsia="Times New Roman Bold" w:hAnsi="Times New Roman Bold" w:cs="Times New Roman Bold"/>
        <w:position w:val="0"/>
        <w:sz w:val="28"/>
        <w:szCs w:val="28"/>
        <w:lang w:val="en-US"/>
      </w:rPr>
    </w:lvl>
    <w:lvl w:ilvl="6">
      <w:start w:val="1"/>
      <w:numFmt w:val="decimal"/>
      <w:lvlText w:val="%7."/>
      <w:lvlJc w:val="left"/>
      <w:pPr>
        <w:tabs>
          <w:tab w:val="num" w:pos="2694"/>
        </w:tabs>
        <w:ind w:left="2694" w:hanging="534"/>
      </w:pPr>
      <w:rPr>
        <w:rFonts w:ascii="Times New Roman Bold" w:eastAsia="Times New Roman Bold" w:hAnsi="Times New Roman Bold" w:cs="Times New Roman Bold"/>
        <w:position w:val="0"/>
        <w:sz w:val="28"/>
        <w:szCs w:val="28"/>
        <w:lang w:val="en-US"/>
      </w:rPr>
    </w:lvl>
    <w:lvl w:ilvl="7">
      <w:start w:val="1"/>
      <w:numFmt w:val="decimal"/>
      <w:lvlText w:val="%8."/>
      <w:lvlJc w:val="left"/>
      <w:pPr>
        <w:tabs>
          <w:tab w:val="num" w:pos="3054"/>
        </w:tabs>
        <w:ind w:left="3054" w:hanging="534"/>
      </w:pPr>
      <w:rPr>
        <w:rFonts w:ascii="Times New Roman Bold" w:eastAsia="Times New Roman Bold" w:hAnsi="Times New Roman Bold" w:cs="Times New Roman Bold"/>
        <w:position w:val="0"/>
        <w:sz w:val="28"/>
        <w:szCs w:val="28"/>
        <w:lang w:val="en-US"/>
      </w:rPr>
    </w:lvl>
    <w:lvl w:ilvl="8">
      <w:start w:val="1"/>
      <w:numFmt w:val="decimal"/>
      <w:lvlText w:val="%9."/>
      <w:lvlJc w:val="left"/>
      <w:pPr>
        <w:tabs>
          <w:tab w:val="num" w:pos="3414"/>
        </w:tabs>
        <w:ind w:left="3414" w:hanging="534"/>
      </w:pPr>
      <w:rPr>
        <w:rFonts w:ascii="Times New Roman Bold" w:eastAsia="Times New Roman Bold" w:hAnsi="Times New Roman Bold" w:cs="Times New Roman Bold"/>
        <w:position w:val="0"/>
        <w:sz w:val="28"/>
        <w:szCs w:val="28"/>
        <w:lang w:val="en-US"/>
      </w:rPr>
    </w:lvl>
  </w:abstractNum>
  <w:abstractNum w:abstractNumId="2" w15:restartNumberingAfterBreak="0">
    <w:nsid w:val="6AA513EC"/>
    <w:multiLevelType w:val="multilevel"/>
    <w:tmpl w:val="F58EF764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E1E"/>
    <w:rsid w:val="002B7E1E"/>
    <w:rsid w:val="003D578B"/>
    <w:rsid w:val="0041406F"/>
    <w:rsid w:val="004619A0"/>
    <w:rsid w:val="004A7446"/>
    <w:rsid w:val="006D16B7"/>
    <w:rsid w:val="00734D87"/>
    <w:rsid w:val="00EA04DE"/>
    <w:rsid w:val="00EB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8F3A7A-4697-4241-AB5D-1A7E8590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Catamas</dc:creator>
  <cp:lastModifiedBy>Scott Catamas</cp:lastModifiedBy>
  <cp:revision>3</cp:revision>
  <dcterms:created xsi:type="dcterms:W3CDTF">2015-07-16T17:27:00Z</dcterms:created>
  <dcterms:modified xsi:type="dcterms:W3CDTF">2015-07-16T17:41:00Z</dcterms:modified>
</cp:coreProperties>
</file>