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F15" w:rsidRPr="00A3202F" w:rsidRDefault="00B17F15" w:rsidP="00B17F15">
      <w:pPr>
        <w:pStyle w:val="NormalWeb"/>
        <w:spacing w:after="0"/>
        <w:rPr>
          <w:rFonts w:ascii="Arial" w:eastAsia="Times New Roman" w:hAnsi="Arial" w:cs="Arial"/>
          <w:b/>
          <w:bCs/>
          <w:color w:val="000000"/>
          <w:sz w:val="28"/>
          <w:szCs w:val="28"/>
        </w:rPr>
      </w:pPr>
      <w:r>
        <w:rPr>
          <w:noProof/>
        </w:rPr>
        <w:drawing>
          <wp:inline distT="0" distB="0" distL="0" distR="0">
            <wp:extent cx="6858000" cy="1003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ilyScottBanner.jpg.jpg"/>
                    <pic:cNvPicPr/>
                  </pic:nvPicPr>
                  <pic:blipFill>
                    <a:blip r:embed="rId5">
                      <a:extLst>
                        <a:ext uri="{28A0092B-C50C-407E-A947-70E740481C1C}">
                          <a14:useLocalDpi xmlns:a14="http://schemas.microsoft.com/office/drawing/2010/main" val="0"/>
                        </a:ext>
                      </a:extLst>
                    </a:blip>
                    <a:stretch>
                      <a:fillRect/>
                    </a:stretch>
                  </pic:blipFill>
                  <pic:spPr>
                    <a:xfrm>
                      <a:off x="0" y="0"/>
                      <a:ext cx="6858000" cy="1003300"/>
                    </a:xfrm>
                    <a:prstGeom prst="rect">
                      <a:avLst/>
                    </a:prstGeom>
                  </pic:spPr>
                </pic:pic>
              </a:graphicData>
            </a:graphic>
          </wp:inline>
        </w:drawing>
      </w:r>
    </w:p>
    <w:p w:rsidR="00B17F15" w:rsidRPr="00B17F15" w:rsidRDefault="00B17F15" w:rsidP="008C23F5">
      <w:pPr>
        <w:pStyle w:val="NormalWeb"/>
        <w:spacing w:after="0"/>
        <w:jc w:val="center"/>
        <w:rPr>
          <w:rFonts w:ascii="Arial" w:eastAsia="Times New Roman" w:hAnsi="Arial" w:cs="Arial"/>
          <w:b/>
          <w:bCs/>
          <w:color w:val="000000"/>
          <w:sz w:val="36"/>
          <w:szCs w:val="36"/>
          <w:u w:val="single"/>
        </w:rPr>
      </w:pPr>
      <w:r w:rsidRPr="00B17F15">
        <w:rPr>
          <w:rFonts w:ascii="Arial" w:eastAsia="Times New Roman" w:hAnsi="Arial" w:cs="Arial"/>
          <w:b/>
          <w:bCs/>
          <w:color w:val="000000"/>
          <w:sz w:val="36"/>
          <w:szCs w:val="36"/>
          <w:u w:val="single"/>
        </w:rPr>
        <w:t xml:space="preserve">Transforming “Misery-go-Rounds” OR </w:t>
      </w:r>
    </w:p>
    <w:p w:rsidR="00D52CE5" w:rsidRPr="00D52CE5" w:rsidRDefault="008C23F5" w:rsidP="00D52CE5">
      <w:pPr>
        <w:pStyle w:val="NormalWeb"/>
        <w:spacing w:after="0"/>
        <w:jc w:val="center"/>
        <w:rPr>
          <w:rFonts w:ascii="Arial" w:eastAsia="Times New Roman" w:hAnsi="Arial" w:cs="Arial"/>
          <w:b/>
          <w:bCs/>
          <w:color w:val="000000"/>
          <w:sz w:val="36"/>
          <w:szCs w:val="36"/>
          <w:u w:val="single"/>
        </w:rPr>
      </w:pPr>
      <w:r>
        <w:rPr>
          <w:rFonts w:ascii="Arial" w:eastAsia="Times New Roman" w:hAnsi="Arial" w:cs="Arial"/>
          <w:b/>
          <w:bCs/>
          <w:color w:val="000000"/>
          <w:sz w:val="36"/>
          <w:szCs w:val="36"/>
          <w:u w:val="single"/>
        </w:rPr>
        <w:t xml:space="preserve">Transforming </w:t>
      </w:r>
      <w:proofErr w:type="gramStart"/>
      <w:r w:rsidR="00B17F15" w:rsidRPr="00B17F15">
        <w:rPr>
          <w:rFonts w:ascii="Arial" w:eastAsia="Times New Roman" w:hAnsi="Arial" w:cs="Arial"/>
          <w:b/>
          <w:bCs/>
          <w:color w:val="000000"/>
          <w:sz w:val="36"/>
          <w:szCs w:val="36"/>
          <w:u w:val="single"/>
        </w:rPr>
        <w:t>The</w:t>
      </w:r>
      <w:proofErr w:type="gramEnd"/>
      <w:r w:rsidR="00B17F15" w:rsidRPr="00B17F15">
        <w:rPr>
          <w:rFonts w:ascii="Arial" w:eastAsia="Times New Roman" w:hAnsi="Arial" w:cs="Arial"/>
          <w:b/>
          <w:bCs/>
          <w:color w:val="000000"/>
          <w:sz w:val="36"/>
          <w:szCs w:val="36"/>
          <w:u w:val="single"/>
        </w:rPr>
        <w:t xml:space="preserve"> Perfect Storm into the Perfect Gift</w:t>
      </w:r>
    </w:p>
    <w:p w:rsidR="00A3202F" w:rsidRDefault="00B17F15" w:rsidP="00B17F1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3202F" w:rsidRDefault="00B17F15" w:rsidP="00B17F15">
      <w:pPr>
        <w:spacing w:after="240" w:line="240" w:lineRule="auto"/>
        <w:rPr>
          <w:rFonts w:ascii="Times New Roman" w:eastAsia="Times New Roman" w:hAnsi="Times New Roman" w:cs="Times New Roman"/>
          <w:sz w:val="24"/>
          <w:szCs w:val="24"/>
        </w:rPr>
      </w:pPr>
      <w:r w:rsidRPr="00E01478">
        <w:rPr>
          <w:rFonts w:ascii="Times New Roman" w:eastAsia="Times New Roman" w:hAnsi="Times New Roman" w:cs="Times New Roman"/>
          <w:b/>
          <w:sz w:val="24"/>
          <w:szCs w:val="24"/>
          <w:u w:val="single"/>
        </w:rPr>
        <w:t>INTRODUCTION:</w:t>
      </w:r>
      <w:r>
        <w:rPr>
          <w:rFonts w:ascii="Times New Roman" w:eastAsia="Times New Roman" w:hAnsi="Times New Roman" w:cs="Times New Roman"/>
          <w:sz w:val="24"/>
          <w:szCs w:val="24"/>
        </w:rPr>
        <w:t xml:space="preserve">   It is our observation that nearly all of us can fall into crystalized habits and patterns of behavior.   This is especially true as we age, and as our relationships age.  Default reactions and habits become unconscious, until we find ourselves playing variations of the same story over and over.   Sound Familiar? </w:t>
      </w:r>
      <w:r w:rsidR="00A3202F">
        <w:rPr>
          <w:rFonts w:ascii="Times New Roman" w:eastAsia="Times New Roman" w:hAnsi="Times New Roman" w:cs="Times New Roman"/>
          <w:sz w:val="24"/>
          <w:szCs w:val="24"/>
        </w:rPr>
        <w:t xml:space="preserve"> </w:t>
      </w:r>
    </w:p>
    <w:p w:rsidR="00B17F15" w:rsidRDefault="00A3202F" w:rsidP="00B17F1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Perfect Storm is when one person’s Unmet Needs, Strategies &amp; Veils of Past Pain perfectly triggers another person’s stuff.  It’s almost like Greek Mythology, where the Gods are having fun with the humans by creating chaos for their pleasure!   </w:t>
      </w:r>
      <w:r w:rsidR="008C23F5">
        <w:rPr>
          <w:rFonts w:ascii="Times New Roman" w:eastAsia="Times New Roman" w:hAnsi="Times New Roman" w:cs="Times New Roman"/>
          <w:sz w:val="24"/>
          <w:szCs w:val="24"/>
        </w:rPr>
        <w:t>Here are some common examples:</w:t>
      </w:r>
    </w:p>
    <w:p w:rsidR="008C23F5" w:rsidRDefault="008C23F5" w:rsidP="008C23F5">
      <w:pPr>
        <w:pStyle w:val="ListParagraph"/>
        <w:numPr>
          <w:ilvl w:val="0"/>
          <w:numId w:val="12"/>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 individual Misery-go-round:  “Sarah has shame about being overweight, and believes that if she were thinner and healthier, she could attract the right guy.  She uses comfort food and sugar as treats for herself, and finds it very hard to stay on a diet.  She periodically tries diets, but when she doesn’t get results fast enough OR when she breaks the diet and indulges in her comfort food/sugar, her shame takes over.  She bounces between shame of being overweight and not able to change AND blame that each diet has something wrong with it so it never works.</w:t>
      </w:r>
    </w:p>
    <w:p w:rsidR="008C23F5" w:rsidRDefault="008C23F5" w:rsidP="008C23F5">
      <w:pPr>
        <w:pStyle w:val="ListParagraph"/>
        <w:spacing w:after="240" w:line="240" w:lineRule="auto"/>
        <w:rPr>
          <w:rFonts w:ascii="Times New Roman" w:eastAsia="Times New Roman" w:hAnsi="Times New Roman" w:cs="Times New Roman"/>
          <w:sz w:val="24"/>
          <w:szCs w:val="24"/>
        </w:rPr>
      </w:pPr>
    </w:p>
    <w:p w:rsidR="00BF47FC" w:rsidRDefault="008C23F5" w:rsidP="008C23F5">
      <w:pPr>
        <w:pStyle w:val="ListParagraph"/>
        <w:numPr>
          <w:ilvl w:val="0"/>
          <w:numId w:val="12"/>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Classic Couple Misery-go-round:   Veronica is very sensitive and had an absentee father</w:t>
      </w:r>
      <w:r w:rsidR="00BF47FC">
        <w:rPr>
          <w:rFonts w:ascii="Times New Roman" w:eastAsia="Times New Roman" w:hAnsi="Times New Roman" w:cs="Times New Roman"/>
          <w:sz w:val="24"/>
          <w:szCs w:val="24"/>
        </w:rPr>
        <w:t xml:space="preserve"> growing up.  She has big veils of past pain that she didn’t matter to her Father.  Once she started dating, she attracted men who didn’t show her the quality of love and affection that she longed for.   Her primary love language is “Quality of time Together” </w:t>
      </w:r>
    </w:p>
    <w:p w:rsidR="00BF47FC" w:rsidRPr="00BF47FC" w:rsidRDefault="00BF47FC" w:rsidP="00BF47FC">
      <w:pPr>
        <w:pStyle w:val="ListParagraph"/>
        <w:rPr>
          <w:rFonts w:ascii="Times New Roman" w:eastAsia="Times New Roman" w:hAnsi="Times New Roman" w:cs="Times New Roman"/>
          <w:sz w:val="24"/>
          <w:szCs w:val="24"/>
        </w:rPr>
      </w:pPr>
    </w:p>
    <w:p w:rsidR="00B17F15" w:rsidRDefault="00BF47FC" w:rsidP="00A3202F">
      <w:pPr>
        <w:pStyle w:val="ListParagraph"/>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is now married to David, who genuinely loves her but has strong values for freedom, autonomy and independence.   David is devoted to her, and his love language is to take care of her financially.  He has a strong work ethic, and believes that managing his business is of a very high priority.  She consistently perceives that he is not giving her enough love, attention, or creating time for intimacy.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He perceives that “it’s never enough”, and when she shows her uncomfortable feelings, he shuts down.  He has not learned how to manage HIS DISCOMFORT with HER discomfort.   She hasn’t learned how to give ample appreciation for what he does.  As time goes by, he experiences her as nagging and critical, which shuts him down further and drives him into spending more time at work or with his other friends.  She has ever growing stories that his friends and work are more important than her, and it reinforces her painful story that “she just doesn’t matter to him” or “that he doesn’t care about her</w:t>
      </w:r>
      <w:r w:rsidR="00A3202F">
        <w:rPr>
          <w:rFonts w:ascii="Times New Roman" w:eastAsia="Times New Roman" w:hAnsi="Times New Roman" w:cs="Times New Roman"/>
          <w:sz w:val="24"/>
          <w:szCs w:val="24"/>
        </w:rPr>
        <w:t>”</w:t>
      </w:r>
    </w:p>
    <w:p w:rsidR="00A3202F" w:rsidRDefault="00A3202F" w:rsidP="00A3202F">
      <w:pPr>
        <w:pStyle w:val="ListParagraph"/>
        <w:spacing w:after="240" w:line="240" w:lineRule="auto"/>
        <w:rPr>
          <w:rFonts w:ascii="Times New Roman" w:eastAsia="Times New Roman" w:hAnsi="Times New Roman" w:cs="Times New Roman"/>
          <w:sz w:val="24"/>
          <w:szCs w:val="24"/>
        </w:rPr>
      </w:pPr>
    </w:p>
    <w:p w:rsidR="00A3202F" w:rsidRDefault="00A3202F" w:rsidP="00A3202F">
      <w:pPr>
        <w:pStyle w:val="ListParagraph"/>
        <w:spacing w:after="240" w:line="240" w:lineRule="auto"/>
        <w:rPr>
          <w:rFonts w:ascii="Times New Roman" w:eastAsia="Times New Roman" w:hAnsi="Times New Roman" w:cs="Times New Roman"/>
          <w:sz w:val="24"/>
          <w:szCs w:val="24"/>
        </w:rPr>
      </w:pPr>
    </w:p>
    <w:p w:rsidR="00A3202F" w:rsidRPr="00B17F15" w:rsidRDefault="00A3202F" w:rsidP="00A3202F">
      <w:pPr>
        <w:pStyle w:val="ListParagraph"/>
        <w:spacing w:after="240" w:line="240" w:lineRule="auto"/>
        <w:rPr>
          <w:rFonts w:ascii="Times New Roman" w:eastAsia="Times New Roman" w:hAnsi="Times New Roman" w:cs="Times New Roman"/>
          <w:sz w:val="24"/>
          <w:szCs w:val="24"/>
        </w:rPr>
      </w:pPr>
    </w:p>
    <w:p w:rsidR="00B17F15" w:rsidRPr="00B17F15" w:rsidRDefault="008D4A31" w:rsidP="00B17F15">
      <w:pPr>
        <w:spacing w:after="0" w:line="240" w:lineRule="auto"/>
        <w:rPr>
          <w:rFonts w:ascii="Times New Roman" w:eastAsia="Times New Roman" w:hAnsi="Times New Roman" w:cs="Times New Roman"/>
          <w:sz w:val="28"/>
          <w:szCs w:val="28"/>
          <w:u w:val="single"/>
        </w:rPr>
      </w:pPr>
      <w:r>
        <w:rPr>
          <w:rFonts w:ascii="Arial" w:eastAsia="Times New Roman" w:hAnsi="Arial" w:cs="Arial"/>
          <w:b/>
          <w:bCs/>
          <w:color w:val="000000"/>
          <w:sz w:val="28"/>
          <w:szCs w:val="28"/>
          <w:u w:val="single"/>
        </w:rPr>
        <w:t xml:space="preserve">10 Point </w:t>
      </w:r>
      <w:r w:rsidR="00B17F15" w:rsidRPr="00B17F15">
        <w:rPr>
          <w:rFonts w:ascii="Arial" w:eastAsia="Times New Roman" w:hAnsi="Arial" w:cs="Arial"/>
          <w:b/>
          <w:bCs/>
          <w:color w:val="000000"/>
          <w:sz w:val="28"/>
          <w:szCs w:val="28"/>
          <w:u w:val="single"/>
        </w:rPr>
        <w:t>Protocol</w:t>
      </w:r>
      <w:r w:rsidR="00E01478" w:rsidRPr="00E01478">
        <w:rPr>
          <w:rFonts w:ascii="Arial" w:eastAsia="Times New Roman" w:hAnsi="Arial" w:cs="Arial"/>
          <w:b/>
          <w:bCs/>
          <w:color w:val="000000"/>
          <w:sz w:val="28"/>
          <w:szCs w:val="28"/>
          <w:u w:val="single"/>
        </w:rPr>
        <w:t xml:space="preserve"> for Coaching:</w:t>
      </w:r>
    </w:p>
    <w:p w:rsidR="00B17F15" w:rsidRPr="00B17F15" w:rsidRDefault="00B17F15" w:rsidP="00B17F15">
      <w:pPr>
        <w:spacing w:after="0" w:line="240" w:lineRule="auto"/>
        <w:rPr>
          <w:rFonts w:ascii="Times New Roman" w:eastAsia="Times New Roman" w:hAnsi="Times New Roman" w:cs="Times New Roman"/>
          <w:sz w:val="24"/>
          <w:szCs w:val="24"/>
        </w:rPr>
      </w:pPr>
    </w:p>
    <w:p w:rsidR="00B17F15" w:rsidRPr="00B17F15" w:rsidRDefault="00B17F15" w:rsidP="00B17F15">
      <w:pPr>
        <w:numPr>
          <w:ilvl w:val="0"/>
          <w:numId w:val="1"/>
        </w:numPr>
        <w:spacing w:after="0" w:line="240" w:lineRule="auto"/>
        <w:textAlignment w:val="baseline"/>
        <w:rPr>
          <w:rFonts w:ascii="Arial" w:eastAsia="Times New Roman" w:hAnsi="Arial" w:cs="Arial"/>
          <w:b/>
          <w:bCs/>
          <w:color w:val="000000"/>
        </w:rPr>
      </w:pPr>
      <w:r w:rsidRPr="00B17F15">
        <w:rPr>
          <w:rFonts w:ascii="Arial" w:eastAsia="Times New Roman" w:hAnsi="Arial" w:cs="Arial"/>
          <w:b/>
          <w:bCs/>
          <w:color w:val="000000"/>
        </w:rPr>
        <w:t xml:space="preserve">Create a Safe Container </w:t>
      </w:r>
    </w:p>
    <w:p w:rsidR="00B17F15" w:rsidRDefault="00E01478" w:rsidP="00B17F15">
      <w:pPr>
        <w:numPr>
          <w:ilvl w:val="2"/>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CREATE CONNECTION.  Bring the couple into connection, by having them take hands, eye gaze and share appreciations.</w:t>
      </w:r>
    </w:p>
    <w:p w:rsidR="00E01478" w:rsidRDefault="00E01478" w:rsidP="00E01478">
      <w:pPr>
        <w:spacing w:after="0" w:line="240" w:lineRule="auto"/>
        <w:ind w:left="2160"/>
        <w:textAlignment w:val="baseline"/>
        <w:rPr>
          <w:rFonts w:ascii="Arial" w:eastAsia="Times New Roman" w:hAnsi="Arial" w:cs="Arial"/>
          <w:color w:val="000000"/>
        </w:rPr>
      </w:pPr>
    </w:p>
    <w:p w:rsidR="00E01478" w:rsidRDefault="00E01478" w:rsidP="00E01478">
      <w:pPr>
        <w:numPr>
          <w:ilvl w:val="2"/>
          <w:numId w:val="1"/>
        </w:numPr>
        <w:spacing w:after="0" w:line="240" w:lineRule="auto"/>
        <w:textAlignment w:val="baseline"/>
        <w:rPr>
          <w:rFonts w:ascii="Arial" w:eastAsia="Times New Roman" w:hAnsi="Arial" w:cs="Arial"/>
          <w:color w:val="000000"/>
        </w:rPr>
      </w:pPr>
      <w:r w:rsidRPr="00B17F15">
        <w:rPr>
          <w:rFonts w:ascii="Arial" w:eastAsia="Times New Roman" w:hAnsi="Arial" w:cs="Arial"/>
          <w:color w:val="000000"/>
        </w:rPr>
        <w:t>Establ</w:t>
      </w:r>
      <w:r>
        <w:rPr>
          <w:rFonts w:ascii="Arial" w:eastAsia="Times New Roman" w:hAnsi="Arial" w:cs="Arial"/>
          <w:color w:val="000000"/>
        </w:rPr>
        <w:t>ish there is no Right or Wrong, that they both DO CARE about each other but they have different values and strategies driving them.</w:t>
      </w:r>
    </w:p>
    <w:p w:rsidR="00B17F15" w:rsidRPr="00B17F15" w:rsidRDefault="00B17F15" w:rsidP="00681D43">
      <w:pPr>
        <w:spacing w:after="0" w:line="240" w:lineRule="auto"/>
        <w:textAlignment w:val="baseline"/>
        <w:rPr>
          <w:rFonts w:ascii="Times New Roman" w:eastAsia="Times New Roman" w:hAnsi="Times New Roman" w:cs="Times New Roman"/>
          <w:sz w:val="24"/>
          <w:szCs w:val="24"/>
        </w:rPr>
      </w:pPr>
    </w:p>
    <w:p w:rsidR="00B17F15" w:rsidRDefault="00B17F15" w:rsidP="00B17F15">
      <w:pPr>
        <w:numPr>
          <w:ilvl w:val="0"/>
          <w:numId w:val="2"/>
        </w:numPr>
        <w:spacing w:after="0" w:line="240" w:lineRule="auto"/>
        <w:textAlignment w:val="baseline"/>
        <w:rPr>
          <w:rFonts w:ascii="Arial" w:eastAsia="Times New Roman" w:hAnsi="Arial" w:cs="Arial"/>
          <w:b/>
          <w:bCs/>
          <w:color w:val="000000"/>
        </w:rPr>
      </w:pPr>
      <w:r w:rsidRPr="00B17F15">
        <w:rPr>
          <w:rFonts w:ascii="Arial" w:eastAsia="Times New Roman" w:hAnsi="Arial" w:cs="Arial"/>
          <w:b/>
          <w:bCs/>
          <w:color w:val="000000"/>
        </w:rPr>
        <w:t xml:space="preserve">Identify the Misery- Go- Round </w:t>
      </w:r>
      <w:r w:rsidR="00A3202F">
        <w:rPr>
          <w:rFonts w:ascii="Arial" w:eastAsia="Times New Roman" w:hAnsi="Arial" w:cs="Arial"/>
          <w:b/>
          <w:bCs/>
          <w:color w:val="000000"/>
        </w:rPr>
        <w:t>&amp; The Perfect Storm.</w:t>
      </w:r>
    </w:p>
    <w:p w:rsidR="00681D43" w:rsidRDefault="00681D43" w:rsidP="00681D43">
      <w:pPr>
        <w:spacing w:after="0" w:line="240" w:lineRule="auto"/>
        <w:textAlignment w:val="baseline"/>
        <w:rPr>
          <w:rFonts w:ascii="Arial" w:eastAsia="Times New Roman" w:hAnsi="Arial" w:cs="Arial"/>
          <w:b/>
          <w:bCs/>
          <w:color w:val="000000"/>
        </w:rPr>
      </w:pPr>
    </w:p>
    <w:p w:rsidR="00681D43" w:rsidRDefault="00681D43" w:rsidP="00681D43">
      <w:pPr>
        <w:numPr>
          <w:ilvl w:val="2"/>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Ask permission to share your perspective of the Misery-go-round, GIVING EMPATHY each step of the way.  Nobody has done anything wrong; each person is motivated by precious Universal Human needs, and has feelings that can be understood.</w:t>
      </w:r>
      <w:r>
        <w:rPr>
          <w:rFonts w:ascii="Arial" w:eastAsia="Times New Roman" w:hAnsi="Arial" w:cs="Arial"/>
          <w:color w:val="000000"/>
        </w:rPr>
        <w:br/>
      </w:r>
      <w:r>
        <w:rPr>
          <w:rFonts w:ascii="Arial" w:eastAsia="Times New Roman" w:hAnsi="Arial" w:cs="Arial"/>
          <w:color w:val="000000"/>
        </w:rPr>
        <w:br/>
      </w:r>
      <w:r w:rsidRPr="00B17F15">
        <w:rPr>
          <w:rFonts w:ascii="Arial" w:eastAsia="Times New Roman" w:hAnsi="Arial" w:cs="Arial"/>
          <w:color w:val="000000"/>
        </w:rPr>
        <w:t>We all have unconscious strategies, patterns, and bel</w:t>
      </w:r>
      <w:r>
        <w:rPr>
          <w:rFonts w:ascii="Arial" w:eastAsia="Times New Roman" w:hAnsi="Arial" w:cs="Arial"/>
          <w:color w:val="000000"/>
        </w:rPr>
        <w:t>iefs that have gotten developed</w:t>
      </w:r>
      <w:r w:rsidRPr="00B17F15">
        <w:rPr>
          <w:rFonts w:ascii="Arial" w:eastAsia="Times New Roman" w:hAnsi="Arial" w:cs="Arial"/>
          <w:color w:val="000000"/>
        </w:rPr>
        <w:t> from childhood or veils of past pain. Most of the time we can’t see them until a third party neutral coach brings them to our attention. We can’t ch</w:t>
      </w:r>
      <w:r>
        <w:rPr>
          <w:rFonts w:ascii="Arial" w:eastAsia="Times New Roman" w:hAnsi="Arial" w:cs="Arial"/>
          <w:color w:val="000000"/>
        </w:rPr>
        <w:t>ange what we don’t see or know.  You can reference possible veils of past pain WITH A LOT OF EMPATHY for how challenging those painful feelings and experiences can be.</w:t>
      </w:r>
    </w:p>
    <w:p w:rsidR="00681D43" w:rsidRPr="00B17F15" w:rsidRDefault="00681D43" w:rsidP="00681D43">
      <w:pPr>
        <w:spacing w:after="0" w:line="240" w:lineRule="auto"/>
        <w:textAlignment w:val="baseline"/>
        <w:rPr>
          <w:rFonts w:ascii="Arial" w:eastAsia="Times New Roman" w:hAnsi="Arial" w:cs="Arial"/>
          <w:color w:val="000000"/>
        </w:rPr>
      </w:pPr>
    </w:p>
    <w:p w:rsidR="00681D43" w:rsidRDefault="00681D43" w:rsidP="00681D43">
      <w:pPr>
        <w:spacing w:after="0" w:line="240" w:lineRule="auto"/>
        <w:ind w:left="2160"/>
        <w:textAlignment w:val="baseline"/>
        <w:rPr>
          <w:rFonts w:ascii="Arial" w:eastAsia="Times New Roman" w:hAnsi="Arial" w:cs="Arial"/>
          <w:color w:val="000000"/>
        </w:rPr>
      </w:pPr>
      <w:r>
        <w:rPr>
          <w:rFonts w:ascii="Arial" w:eastAsia="Times New Roman" w:hAnsi="Arial" w:cs="Arial"/>
          <w:color w:val="000000"/>
        </w:rPr>
        <w:t>“</w:t>
      </w:r>
      <w:r w:rsidRPr="00B17F15">
        <w:rPr>
          <w:rFonts w:ascii="Arial" w:eastAsia="Times New Roman" w:hAnsi="Arial" w:cs="Arial"/>
          <w:color w:val="000000"/>
        </w:rPr>
        <w:t>This is my job as your coach to gently help you ident</w:t>
      </w:r>
      <w:r w:rsidR="00D52CE5">
        <w:rPr>
          <w:rFonts w:ascii="Arial" w:eastAsia="Times New Roman" w:hAnsi="Arial" w:cs="Arial"/>
          <w:color w:val="000000"/>
        </w:rPr>
        <w:t>ify the life alienating pattern</w:t>
      </w:r>
      <w:r w:rsidRPr="00B17F15">
        <w:rPr>
          <w:rFonts w:ascii="Arial" w:eastAsia="Times New Roman" w:hAnsi="Arial" w:cs="Arial"/>
          <w:color w:val="000000"/>
        </w:rPr>
        <w:t xml:space="preserve"> and </w:t>
      </w:r>
      <w:proofErr w:type="spellStart"/>
      <w:r w:rsidRPr="00B17F15">
        <w:rPr>
          <w:rFonts w:ascii="Arial" w:eastAsia="Times New Roman" w:hAnsi="Arial" w:cs="Arial"/>
          <w:color w:val="000000"/>
        </w:rPr>
        <w:t>repattern</w:t>
      </w:r>
      <w:proofErr w:type="spellEnd"/>
      <w:r w:rsidRPr="00B17F15">
        <w:rPr>
          <w:rFonts w:ascii="Arial" w:eastAsia="Times New Roman" w:hAnsi="Arial" w:cs="Arial"/>
          <w:color w:val="000000"/>
        </w:rPr>
        <w:t xml:space="preserve"> them into new life affirming pattern</w:t>
      </w:r>
      <w:r>
        <w:rPr>
          <w:rFonts w:ascii="Arial" w:eastAsia="Times New Roman" w:hAnsi="Arial" w:cs="Arial"/>
          <w:color w:val="000000"/>
        </w:rPr>
        <w:t>s to get both of your needs met”</w:t>
      </w:r>
    </w:p>
    <w:p w:rsidR="00681D43" w:rsidRPr="00B17F15" w:rsidRDefault="00681D43" w:rsidP="00681D43">
      <w:pPr>
        <w:spacing w:after="0" w:line="240" w:lineRule="auto"/>
        <w:ind w:left="2160"/>
        <w:textAlignment w:val="baseline"/>
        <w:rPr>
          <w:rFonts w:ascii="Arial" w:eastAsia="Times New Roman" w:hAnsi="Arial" w:cs="Arial"/>
          <w:color w:val="000000"/>
        </w:rPr>
      </w:pPr>
      <w:r w:rsidRPr="00B17F15">
        <w:rPr>
          <w:rFonts w:ascii="Arial" w:eastAsia="Times New Roman" w:hAnsi="Arial" w:cs="Arial"/>
          <w:color w:val="000000"/>
        </w:rPr>
        <w:t xml:space="preserve"> </w:t>
      </w:r>
    </w:p>
    <w:p w:rsidR="00681D43" w:rsidRPr="00B17F15" w:rsidRDefault="00681D43" w:rsidP="00681D43">
      <w:pPr>
        <w:numPr>
          <w:ilvl w:val="2"/>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Remind them that it is </w:t>
      </w:r>
      <w:r w:rsidRPr="00B17F15">
        <w:rPr>
          <w:rFonts w:ascii="Arial" w:eastAsia="Times New Roman" w:hAnsi="Arial" w:cs="Arial"/>
          <w:color w:val="000000"/>
        </w:rPr>
        <w:t xml:space="preserve">normal for unconscious patterns and wounds to come together to create misery-go- rounds and perfects storms. This is an opportunity for learning how to manage your differences, and using your relationship as a path to transformation and growth. </w:t>
      </w:r>
    </w:p>
    <w:p w:rsidR="00681D43" w:rsidRPr="00B17F15" w:rsidRDefault="00681D43" w:rsidP="00681D43">
      <w:pPr>
        <w:spacing w:after="0" w:line="240" w:lineRule="auto"/>
        <w:textAlignment w:val="baseline"/>
        <w:rPr>
          <w:rFonts w:ascii="Arial" w:eastAsia="Times New Roman" w:hAnsi="Arial" w:cs="Arial"/>
          <w:b/>
          <w:bCs/>
          <w:color w:val="000000"/>
        </w:rPr>
      </w:pPr>
    </w:p>
    <w:p w:rsidR="00B17F15" w:rsidRPr="00B17F15" w:rsidRDefault="00B17F15" w:rsidP="00B17F15">
      <w:pPr>
        <w:spacing w:after="0" w:line="240" w:lineRule="auto"/>
        <w:rPr>
          <w:rFonts w:ascii="Times New Roman" w:eastAsia="Times New Roman" w:hAnsi="Times New Roman" w:cs="Times New Roman"/>
          <w:sz w:val="24"/>
          <w:szCs w:val="24"/>
        </w:rPr>
      </w:pPr>
    </w:p>
    <w:p w:rsidR="00B17F15" w:rsidRPr="00B17F15" w:rsidRDefault="00B17F15" w:rsidP="00B17F15">
      <w:pPr>
        <w:numPr>
          <w:ilvl w:val="0"/>
          <w:numId w:val="3"/>
        </w:numPr>
        <w:spacing w:after="0" w:line="240" w:lineRule="auto"/>
        <w:textAlignment w:val="baseline"/>
        <w:rPr>
          <w:rFonts w:ascii="Arial" w:eastAsia="Times New Roman" w:hAnsi="Arial" w:cs="Arial"/>
          <w:b/>
          <w:bCs/>
          <w:color w:val="000000"/>
        </w:rPr>
      </w:pPr>
      <w:r w:rsidRPr="00B17F15">
        <w:rPr>
          <w:rFonts w:ascii="Arial" w:eastAsia="Times New Roman" w:hAnsi="Arial" w:cs="Arial"/>
          <w:b/>
          <w:bCs/>
          <w:color w:val="000000"/>
        </w:rPr>
        <w:t xml:space="preserve">Understand Both Sides </w:t>
      </w:r>
    </w:p>
    <w:p w:rsidR="00B17F15" w:rsidRDefault="00B17F15" w:rsidP="00B17F15">
      <w:pPr>
        <w:numPr>
          <w:ilvl w:val="2"/>
          <w:numId w:val="3"/>
        </w:numPr>
        <w:spacing w:after="0" w:line="240" w:lineRule="auto"/>
        <w:textAlignment w:val="baseline"/>
        <w:rPr>
          <w:rFonts w:ascii="Arial" w:eastAsia="Times New Roman" w:hAnsi="Arial" w:cs="Arial"/>
          <w:color w:val="000000"/>
        </w:rPr>
      </w:pPr>
      <w:r w:rsidRPr="00B17F15">
        <w:rPr>
          <w:rFonts w:ascii="Arial" w:eastAsia="Times New Roman" w:hAnsi="Arial" w:cs="Arial"/>
          <w:color w:val="000000"/>
        </w:rPr>
        <w:t>What are the needs each party is tr</w:t>
      </w:r>
      <w:r w:rsidR="00681D43">
        <w:rPr>
          <w:rFonts w:ascii="Arial" w:eastAsia="Times New Roman" w:hAnsi="Arial" w:cs="Arial"/>
          <w:color w:val="000000"/>
        </w:rPr>
        <w:t xml:space="preserve">ying to have met by the pattern?  Do your best to ensure that </w:t>
      </w:r>
      <w:proofErr w:type="gramStart"/>
      <w:r w:rsidR="00681D43">
        <w:rPr>
          <w:rFonts w:ascii="Arial" w:eastAsia="Times New Roman" w:hAnsi="Arial" w:cs="Arial"/>
          <w:color w:val="000000"/>
        </w:rPr>
        <w:t>EACH  PERSON</w:t>
      </w:r>
      <w:proofErr w:type="gramEnd"/>
      <w:r w:rsidR="00681D43">
        <w:rPr>
          <w:rFonts w:ascii="Arial" w:eastAsia="Times New Roman" w:hAnsi="Arial" w:cs="Arial"/>
          <w:color w:val="000000"/>
        </w:rPr>
        <w:t xml:space="preserve"> understands and acknowledges the different needs that are alive and at play.  Differentiate between the Universal Human Needs and the STRATEGY to meet the need.  People argue about the strategies, not the needs themselves.  </w:t>
      </w:r>
      <w:r w:rsidR="00681D43">
        <w:rPr>
          <w:rFonts w:ascii="Arial" w:eastAsia="Times New Roman" w:hAnsi="Arial" w:cs="Arial"/>
          <w:color w:val="000000"/>
        </w:rPr>
        <w:br/>
      </w:r>
      <w:r w:rsidR="00681D43">
        <w:rPr>
          <w:rFonts w:ascii="Arial" w:eastAsia="Times New Roman" w:hAnsi="Arial" w:cs="Arial"/>
          <w:color w:val="000000"/>
        </w:rPr>
        <w:br/>
        <w:t>For example, David may have a strategy of going to the sports bar in order to relax after wor</w:t>
      </w:r>
      <w:r w:rsidR="008D4A31">
        <w:rPr>
          <w:rFonts w:ascii="Arial" w:eastAsia="Times New Roman" w:hAnsi="Arial" w:cs="Arial"/>
          <w:color w:val="000000"/>
        </w:rPr>
        <w:t>k.   Veronica may judge him for that, and cannot agree or condone the STRATEGY of going to the sports bar &amp; drinking.  She CAN acknowledge the Universal Human Needs for Rest, Relaxation, Freedom and Au</w:t>
      </w:r>
      <w:r w:rsidR="00D52CE5">
        <w:rPr>
          <w:rFonts w:ascii="Arial" w:eastAsia="Times New Roman" w:hAnsi="Arial" w:cs="Arial"/>
          <w:color w:val="000000"/>
        </w:rPr>
        <w:t xml:space="preserve">tonomy. </w:t>
      </w:r>
    </w:p>
    <w:p w:rsidR="00681D43" w:rsidRPr="00B17F15" w:rsidRDefault="00681D43" w:rsidP="00681D43">
      <w:pPr>
        <w:spacing w:after="0" w:line="240" w:lineRule="auto"/>
        <w:ind w:left="2160"/>
        <w:textAlignment w:val="baseline"/>
        <w:rPr>
          <w:rFonts w:ascii="Arial" w:eastAsia="Times New Roman" w:hAnsi="Arial" w:cs="Arial"/>
          <w:color w:val="000000"/>
        </w:rPr>
      </w:pPr>
    </w:p>
    <w:p w:rsidR="00B17F15" w:rsidRPr="00B17F15" w:rsidRDefault="00B17F15" w:rsidP="00B17F15">
      <w:pPr>
        <w:numPr>
          <w:ilvl w:val="2"/>
          <w:numId w:val="3"/>
        </w:numPr>
        <w:spacing w:after="0" w:line="240" w:lineRule="auto"/>
        <w:textAlignment w:val="baseline"/>
        <w:rPr>
          <w:rFonts w:ascii="Arial" w:eastAsia="Times New Roman" w:hAnsi="Arial" w:cs="Arial"/>
          <w:color w:val="000000"/>
        </w:rPr>
      </w:pPr>
      <w:r w:rsidRPr="00B17F15">
        <w:rPr>
          <w:rFonts w:ascii="Arial" w:eastAsia="Times New Roman" w:hAnsi="Arial" w:cs="Arial"/>
          <w:color w:val="000000"/>
        </w:rPr>
        <w:lastRenderedPageBreak/>
        <w:t xml:space="preserve">As a coach, be careful to stay out of judgment of their strategies and stay in compassion and understanding. Adopt a “How Perfectly Human” mind and heart set. </w:t>
      </w:r>
    </w:p>
    <w:p w:rsidR="00B17F15" w:rsidRPr="00B17F15" w:rsidRDefault="00B17F15" w:rsidP="00B17F15">
      <w:pPr>
        <w:spacing w:after="0" w:line="240" w:lineRule="auto"/>
        <w:rPr>
          <w:rFonts w:ascii="Times New Roman" w:eastAsia="Times New Roman" w:hAnsi="Times New Roman" w:cs="Times New Roman"/>
          <w:sz w:val="24"/>
          <w:szCs w:val="24"/>
        </w:rPr>
      </w:pPr>
    </w:p>
    <w:p w:rsidR="00B17F15" w:rsidRDefault="00B17F15" w:rsidP="008D4A31">
      <w:pPr>
        <w:numPr>
          <w:ilvl w:val="0"/>
          <w:numId w:val="4"/>
        </w:numPr>
        <w:spacing w:after="0" w:line="240" w:lineRule="auto"/>
        <w:textAlignment w:val="baseline"/>
        <w:rPr>
          <w:rFonts w:ascii="Arial" w:eastAsia="Times New Roman" w:hAnsi="Arial" w:cs="Arial"/>
          <w:b/>
          <w:bCs/>
          <w:color w:val="000000"/>
        </w:rPr>
      </w:pPr>
      <w:r w:rsidRPr="00B17F15">
        <w:rPr>
          <w:rFonts w:ascii="Arial" w:eastAsia="Times New Roman" w:hAnsi="Arial" w:cs="Arial"/>
          <w:b/>
          <w:bCs/>
          <w:color w:val="000000"/>
        </w:rPr>
        <w:t>Empathize with Both Parties</w:t>
      </w:r>
      <w:r w:rsidR="008D4A31">
        <w:rPr>
          <w:rFonts w:ascii="Arial" w:eastAsia="Times New Roman" w:hAnsi="Arial" w:cs="Arial"/>
          <w:b/>
          <w:bCs/>
          <w:color w:val="000000"/>
        </w:rPr>
        <w:t>.</w:t>
      </w:r>
    </w:p>
    <w:p w:rsidR="008D4A31" w:rsidRDefault="008D4A31" w:rsidP="008D4A31">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                 </w:t>
      </w:r>
    </w:p>
    <w:p w:rsidR="00B17F15" w:rsidRPr="00B17F15" w:rsidRDefault="008D4A31" w:rsidP="008D4A31">
      <w:pPr>
        <w:spacing w:after="0" w:line="240" w:lineRule="auto"/>
        <w:textAlignment w:val="baseline"/>
        <w:rPr>
          <w:rFonts w:ascii="Arial" w:eastAsia="Times New Roman" w:hAnsi="Arial" w:cs="Arial"/>
          <w:bCs/>
          <w:color w:val="000000"/>
        </w:rPr>
      </w:pPr>
      <w:r>
        <w:rPr>
          <w:rFonts w:ascii="Arial" w:eastAsia="Times New Roman" w:hAnsi="Arial" w:cs="Arial"/>
          <w:b/>
          <w:bCs/>
          <w:color w:val="000000"/>
        </w:rPr>
        <w:t xml:space="preserve">               </w:t>
      </w:r>
      <w:r w:rsidRPr="008D4A31">
        <w:rPr>
          <w:rFonts w:ascii="Arial" w:eastAsia="Times New Roman" w:hAnsi="Arial" w:cs="Arial"/>
          <w:bCs/>
          <w:color w:val="000000"/>
        </w:rPr>
        <w:t xml:space="preserve">Often, </w:t>
      </w:r>
      <w:r>
        <w:rPr>
          <w:rFonts w:ascii="Arial" w:eastAsia="Times New Roman" w:hAnsi="Arial" w:cs="Arial"/>
          <w:bCs/>
          <w:color w:val="000000"/>
        </w:rPr>
        <w:t xml:space="preserve">we need to model empathy….sometimes over and over.  Support them to give each other empathy and understanding.  This is the genius of using Universal Human Needs and Values.   </w:t>
      </w:r>
      <w:r w:rsidR="00B17F15" w:rsidRPr="00B17F15">
        <w:rPr>
          <w:rFonts w:ascii="Arial" w:eastAsia="Times New Roman" w:hAnsi="Arial" w:cs="Arial"/>
          <w:b/>
          <w:bCs/>
          <w:color w:val="000000"/>
        </w:rPr>
        <w:t>Give them Validation/ Appreciation of the beauty of their needs/values</w:t>
      </w:r>
      <w:r>
        <w:rPr>
          <w:rFonts w:ascii="Arial" w:eastAsia="Times New Roman" w:hAnsi="Arial" w:cs="Arial"/>
          <w:b/>
          <w:bCs/>
          <w:color w:val="000000"/>
        </w:rPr>
        <w:t>!</w:t>
      </w:r>
    </w:p>
    <w:p w:rsidR="00B17F15" w:rsidRPr="00B17F15" w:rsidRDefault="00B17F15" w:rsidP="00B17F15">
      <w:pPr>
        <w:spacing w:after="0" w:line="240" w:lineRule="auto"/>
        <w:rPr>
          <w:rFonts w:ascii="Times New Roman" w:eastAsia="Times New Roman" w:hAnsi="Times New Roman" w:cs="Times New Roman"/>
          <w:sz w:val="24"/>
          <w:szCs w:val="24"/>
        </w:rPr>
      </w:pPr>
    </w:p>
    <w:p w:rsidR="008D4A31" w:rsidRDefault="008D4A31" w:rsidP="008D4A31">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5.   </w:t>
      </w:r>
      <w:r w:rsidR="00B17F15" w:rsidRPr="00B17F15">
        <w:rPr>
          <w:rFonts w:ascii="Arial" w:eastAsia="Times New Roman" w:hAnsi="Arial" w:cs="Arial"/>
          <w:b/>
          <w:bCs/>
          <w:color w:val="000000"/>
        </w:rPr>
        <w:t>Deconstruct the Misery- Go- Round</w:t>
      </w:r>
      <w:r>
        <w:rPr>
          <w:rFonts w:ascii="Arial" w:eastAsia="Times New Roman" w:hAnsi="Arial" w:cs="Arial"/>
          <w:b/>
          <w:bCs/>
          <w:color w:val="000000"/>
        </w:rPr>
        <w:t xml:space="preserve">.  </w:t>
      </w:r>
    </w:p>
    <w:p w:rsidR="008D4A31" w:rsidRDefault="008D4A31" w:rsidP="008D4A31">
      <w:pPr>
        <w:spacing w:after="0" w:line="240" w:lineRule="auto"/>
        <w:textAlignment w:val="baseline"/>
        <w:rPr>
          <w:rFonts w:ascii="Arial" w:eastAsia="Times New Roman" w:hAnsi="Arial" w:cs="Arial"/>
          <w:b/>
          <w:bCs/>
          <w:color w:val="000000"/>
        </w:rPr>
      </w:pPr>
    </w:p>
    <w:p w:rsidR="00B17F15" w:rsidRPr="00B17F15" w:rsidRDefault="008D4A31" w:rsidP="008D4A31">
      <w:pPr>
        <w:tabs>
          <w:tab w:val="left" w:pos="1488"/>
        </w:tabs>
        <w:spacing w:after="0" w:line="240" w:lineRule="auto"/>
        <w:textAlignment w:val="baseline"/>
        <w:rPr>
          <w:rFonts w:ascii="Arial" w:eastAsia="Times New Roman" w:hAnsi="Arial" w:cs="Arial"/>
          <w:bCs/>
          <w:color w:val="000000"/>
        </w:rPr>
      </w:pPr>
      <w:r w:rsidRPr="008D4A31">
        <w:rPr>
          <w:rFonts w:ascii="Arial" w:eastAsia="Times New Roman" w:hAnsi="Arial" w:cs="Arial"/>
          <w:bCs/>
          <w:color w:val="000000"/>
        </w:rPr>
        <w:t xml:space="preserve">       This i</w:t>
      </w:r>
      <w:r>
        <w:rPr>
          <w:rFonts w:ascii="Arial" w:eastAsia="Times New Roman" w:hAnsi="Arial" w:cs="Arial"/>
          <w:bCs/>
          <w:color w:val="000000"/>
        </w:rPr>
        <w:t>s done by acknowledging how the patterns were formed, and what veils of past pain are alive for each person.  No blame or shame, but consistent empathy for how this took place.  Ideally, have each person reflect back their understanding of how this developed.   When possible, remember to LAUGH!  This is the “How Perfectly Human” approach to lightening things up.  Everything we do can be seen as “Perfectly Human”.</w:t>
      </w:r>
      <w:r w:rsidRPr="008D4A31">
        <w:rPr>
          <w:rFonts w:ascii="Arial" w:eastAsia="Times New Roman" w:hAnsi="Arial" w:cs="Arial"/>
          <w:bCs/>
          <w:color w:val="000000"/>
        </w:rPr>
        <w:tab/>
      </w:r>
    </w:p>
    <w:p w:rsidR="00B17F15" w:rsidRPr="00B17F15" w:rsidRDefault="00B17F15" w:rsidP="00B17F15">
      <w:pPr>
        <w:spacing w:after="0" w:line="240" w:lineRule="auto"/>
        <w:rPr>
          <w:rFonts w:ascii="Times New Roman" w:eastAsia="Times New Roman" w:hAnsi="Times New Roman" w:cs="Times New Roman"/>
          <w:sz w:val="24"/>
          <w:szCs w:val="24"/>
        </w:rPr>
      </w:pPr>
    </w:p>
    <w:p w:rsidR="00B17F15" w:rsidRPr="00B17F15" w:rsidRDefault="00B17F15" w:rsidP="00B17F15">
      <w:pPr>
        <w:numPr>
          <w:ilvl w:val="0"/>
          <w:numId w:val="7"/>
        </w:numPr>
        <w:spacing w:after="0" w:line="240" w:lineRule="auto"/>
        <w:textAlignment w:val="baseline"/>
        <w:rPr>
          <w:rFonts w:ascii="Arial" w:eastAsia="Times New Roman" w:hAnsi="Arial" w:cs="Arial"/>
          <w:b/>
          <w:bCs/>
          <w:color w:val="000000"/>
        </w:rPr>
      </w:pPr>
      <w:r w:rsidRPr="00B17F15">
        <w:rPr>
          <w:rFonts w:ascii="Arial" w:eastAsia="Times New Roman" w:hAnsi="Arial" w:cs="Arial"/>
          <w:b/>
          <w:bCs/>
          <w:color w:val="000000"/>
        </w:rPr>
        <w:t>Create a New Life Affirming Merry- Go- Round (set of mutually rewarding strategie</w:t>
      </w:r>
      <w:r w:rsidR="008D4A31">
        <w:rPr>
          <w:rFonts w:ascii="Arial" w:eastAsia="Times New Roman" w:hAnsi="Arial" w:cs="Arial"/>
          <w:b/>
          <w:bCs/>
          <w:color w:val="000000"/>
        </w:rPr>
        <w:t>s to get both parties needs met.</w:t>
      </w:r>
    </w:p>
    <w:p w:rsidR="00B17F15" w:rsidRPr="00B17F15" w:rsidRDefault="00B17F15" w:rsidP="00B17F15">
      <w:pPr>
        <w:spacing w:after="0" w:line="240" w:lineRule="auto"/>
        <w:rPr>
          <w:rFonts w:ascii="Times New Roman" w:eastAsia="Times New Roman" w:hAnsi="Times New Roman" w:cs="Times New Roman"/>
          <w:sz w:val="24"/>
          <w:szCs w:val="24"/>
        </w:rPr>
      </w:pPr>
    </w:p>
    <w:p w:rsidR="00B17F15" w:rsidRPr="00B17F15" w:rsidRDefault="00B17F15" w:rsidP="00B17F15">
      <w:pPr>
        <w:numPr>
          <w:ilvl w:val="0"/>
          <w:numId w:val="8"/>
        </w:numPr>
        <w:spacing w:after="0" w:line="240" w:lineRule="auto"/>
        <w:textAlignment w:val="baseline"/>
        <w:rPr>
          <w:rFonts w:ascii="Arial" w:eastAsia="Times New Roman" w:hAnsi="Arial" w:cs="Arial"/>
          <w:b/>
          <w:bCs/>
          <w:color w:val="000000"/>
        </w:rPr>
      </w:pPr>
      <w:r w:rsidRPr="00B17F15">
        <w:rPr>
          <w:rFonts w:ascii="Arial" w:eastAsia="Times New Roman" w:hAnsi="Arial" w:cs="Arial"/>
          <w:b/>
          <w:bCs/>
          <w:color w:val="000000"/>
        </w:rPr>
        <w:t>Check in to see how both parties relate to new Merry-Go- Round</w:t>
      </w:r>
      <w:r w:rsidR="008D4A31">
        <w:rPr>
          <w:rFonts w:ascii="Arial" w:eastAsia="Times New Roman" w:hAnsi="Arial" w:cs="Arial"/>
          <w:b/>
          <w:bCs/>
          <w:color w:val="000000"/>
        </w:rPr>
        <w:t>,</w:t>
      </w:r>
      <w:r w:rsidRPr="00B17F15">
        <w:rPr>
          <w:rFonts w:ascii="Arial" w:eastAsia="Times New Roman" w:hAnsi="Arial" w:cs="Arial"/>
          <w:b/>
          <w:bCs/>
          <w:color w:val="000000"/>
        </w:rPr>
        <w:t xml:space="preserve"> </w:t>
      </w:r>
    </w:p>
    <w:p w:rsidR="00B17F15" w:rsidRPr="00B17F15" w:rsidRDefault="00B17F15" w:rsidP="00B17F15">
      <w:pPr>
        <w:spacing w:after="0" w:line="240" w:lineRule="auto"/>
        <w:rPr>
          <w:rFonts w:ascii="Times New Roman" w:eastAsia="Times New Roman" w:hAnsi="Times New Roman" w:cs="Times New Roman"/>
          <w:sz w:val="24"/>
          <w:szCs w:val="24"/>
        </w:rPr>
      </w:pPr>
    </w:p>
    <w:p w:rsidR="00B17F15" w:rsidRPr="00B17F15" w:rsidRDefault="00B17F15" w:rsidP="00B17F15">
      <w:pPr>
        <w:numPr>
          <w:ilvl w:val="0"/>
          <w:numId w:val="9"/>
        </w:numPr>
        <w:spacing w:after="0" w:line="240" w:lineRule="auto"/>
        <w:textAlignment w:val="baseline"/>
        <w:rPr>
          <w:rFonts w:ascii="Arial" w:eastAsia="Times New Roman" w:hAnsi="Arial" w:cs="Arial"/>
          <w:b/>
          <w:bCs/>
          <w:color w:val="000000"/>
        </w:rPr>
      </w:pPr>
      <w:r w:rsidRPr="00B17F15">
        <w:rPr>
          <w:rFonts w:ascii="Arial" w:eastAsia="Times New Roman" w:hAnsi="Arial" w:cs="Arial"/>
          <w:b/>
          <w:bCs/>
          <w:color w:val="000000"/>
        </w:rPr>
        <w:t xml:space="preserve">See if they can both commit and </w:t>
      </w:r>
      <w:r w:rsidR="008D4A31">
        <w:rPr>
          <w:rFonts w:ascii="Arial" w:eastAsia="Times New Roman" w:hAnsi="Arial" w:cs="Arial"/>
          <w:b/>
          <w:bCs/>
          <w:color w:val="000000"/>
        </w:rPr>
        <w:t>agree to new strategies created.</w:t>
      </w:r>
    </w:p>
    <w:p w:rsidR="00B17F15" w:rsidRPr="00B17F15" w:rsidRDefault="008D4A31" w:rsidP="00B17F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52CE5" w:rsidRPr="00D52CE5" w:rsidRDefault="00B17F15" w:rsidP="00D52CE5">
      <w:pPr>
        <w:numPr>
          <w:ilvl w:val="0"/>
          <w:numId w:val="10"/>
        </w:numPr>
        <w:spacing w:after="0" w:line="240" w:lineRule="auto"/>
        <w:textAlignment w:val="baseline"/>
        <w:rPr>
          <w:rFonts w:ascii="Arial" w:eastAsia="Times New Roman" w:hAnsi="Arial" w:cs="Arial"/>
          <w:b/>
          <w:bCs/>
          <w:color w:val="000000"/>
        </w:rPr>
      </w:pPr>
      <w:r w:rsidRPr="00B17F15">
        <w:rPr>
          <w:rFonts w:ascii="Arial" w:eastAsia="Times New Roman" w:hAnsi="Arial" w:cs="Arial"/>
          <w:b/>
          <w:bCs/>
          <w:color w:val="000000"/>
        </w:rPr>
        <w:t>Create New Agreement to affirm new Merry-Go- Round</w:t>
      </w:r>
      <w:r w:rsidR="00D52CE5">
        <w:rPr>
          <w:rFonts w:ascii="Arial" w:eastAsia="Times New Roman" w:hAnsi="Arial" w:cs="Arial"/>
          <w:b/>
          <w:bCs/>
          <w:color w:val="000000"/>
        </w:rPr>
        <w:t xml:space="preserve"> which is turning the Perfect Storm into a Perfect Gift</w:t>
      </w:r>
      <w:r w:rsidR="009833BD">
        <w:rPr>
          <w:rFonts w:ascii="Arial" w:eastAsia="Times New Roman" w:hAnsi="Arial" w:cs="Arial"/>
          <w:b/>
          <w:bCs/>
          <w:color w:val="000000"/>
        </w:rPr>
        <w:t>.</w:t>
      </w:r>
    </w:p>
    <w:p w:rsidR="008D4A31" w:rsidRPr="008D4A31" w:rsidRDefault="008D4A31" w:rsidP="008D4A31">
      <w:pPr>
        <w:spacing w:after="0" w:line="240" w:lineRule="auto"/>
        <w:textAlignment w:val="baseline"/>
        <w:rPr>
          <w:rFonts w:ascii="Arial" w:eastAsia="Times New Roman" w:hAnsi="Arial" w:cs="Arial"/>
          <w:bCs/>
          <w:color w:val="000000"/>
        </w:rPr>
      </w:pPr>
    </w:p>
    <w:p w:rsidR="008D4A31" w:rsidRPr="008D4A31" w:rsidRDefault="008D4A31" w:rsidP="008D4A31">
      <w:pPr>
        <w:spacing w:after="0" w:line="240" w:lineRule="auto"/>
        <w:textAlignment w:val="baseline"/>
        <w:rPr>
          <w:rFonts w:ascii="Arial" w:eastAsia="Times New Roman" w:hAnsi="Arial" w:cs="Arial"/>
          <w:bCs/>
          <w:color w:val="000000"/>
        </w:rPr>
      </w:pPr>
      <w:r w:rsidRPr="008D4A31">
        <w:rPr>
          <w:rFonts w:ascii="Arial" w:eastAsia="Times New Roman" w:hAnsi="Arial" w:cs="Arial"/>
          <w:bCs/>
          <w:color w:val="000000"/>
        </w:rPr>
        <w:t xml:space="preserve">         Have them check in with you, and create accountability for the new agreements.  I am having increasing success of asking people to be accountable for their new agreements.</w:t>
      </w:r>
    </w:p>
    <w:p w:rsidR="008D4A31" w:rsidRPr="008D4A31" w:rsidRDefault="008D4A31" w:rsidP="008D4A31">
      <w:pPr>
        <w:spacing w:after="0" w:line="240" w:lineRule="auto"/>
        <w:textAlignment w:val="baseline"/>
        <w:rPr>
          <w:rFonts w:ascii="Arial" w:eastAsia="Times New Roman" w:hAnsi="Arial" w:cs="Arial"/>
          <w:bCs/>
          <w:color w:val="000000"/>
        </w:rPr>
      </w:pPr>
    </w:p>
    <w:p w:rsidR="00B17F15" w:rsidRDefault="008D4A31" w:rsidP="008D4A31">
      <w:pPr>
        <w:spacing w:after="0" w:line="240" w:lineRule="auto"/>
        <w:textAlignment w:val="baseline"/>
        <w:rPr>
          <w:rFonts w:ascii="Arial" w:eastAsia="Times New Roman" w:hAnsi="Arial" w:cs="Arial"/>
          <w:bCs/>
          <w:color w:val="000000"/>
        </w:rPr>
      </w:pPr>
      <w:r>
        <w:rPr>
          <w:rFonts w:ascii="Arial" w:eastAsia="Times New Roman" w:hAnsi="Arial" w:cs="Arial"/>
          <w:bCs/>
          <w:color w:val="000000"/>
        </w:rPr>
        <w:t xml:space="preserve">       </w:t>
      </w:r>
      <w:r w:rsidRPr="008D4A31">
        <w:rPr>
          <w:rFonts w:ascii="Arial" w:eastAsia="Times New Roman" w:hAnsi="Arial" w:cs="Arial"/>
          <w:bCs/>
          <w:color w:val="000000"/>
        </w:rPr>
        <w:t>Remind them</w:t>
      </w:r>
      <w:r w:rsidR="00B17F15" w:rsidRPr="00B17F15">
        <w:rPr>
          <w:rFonts w:ascii="Arial" w:eastAsia="Times New Roman" w:hAnsi="Arial" w:cs="Arial"/>
          <w:bCs/>
          <w:color w:val="000000"/>
        </w:rPr>
        <w:t xml:space="preserve"> about the beauty, growth, and intimacy that happens when people manage their differences. When done with care, consciousness, and a willingness to learn and grow from each other it draws people closer. </w:t>
      </w:r>
      <w:r w:rsidRPr="008D4A31">
        <w:rPr>
          <w:rFonts w:ascii="Arial" w:eastAsia="Times New Roman" w:hAnsi="Arial" w:cs="Arial"/>
          <w:bCs/>
          <w:color w:val="000000"/>
        </w:rPr>
        <w:t xml:space="preserve">  </w:t>
      </w:r>
    </w:p>
    <w:p w:rsidR="009833BD" w:rsidRDefault="009833BD" w:rsidP="008D4A31">
      <w:pPr>
        <w:spacing w:after="0" w:line="240" w:lineRule="auto"/>
        <w:textAlignment w:val="baseline"/>
        <w:rPr>
          <w:rFonts w:ascii="Arial" w:eastAsia="Times New Roman" w:hAnsi="Arial" w:cs="Arial"/>
          <w:bCs/>
          <w:color w:val="000000"/>
        </w:rPr>
      </w:pPr>
    </w:p>
    <w:p w:rsidR="009833BD" w:rsidRDefault="009833BD" w:rsidP="008D4A31">
      <w:pPr>
        <w:spacing w:after="0" w:line="240" w:lineRule="auto"/>
        <w:textAlignment w:val="baseline"/>
        <w:rPr>
          <w:rFonts w:ascii="Arial" w:eastAsia="Times New Roman" w:hAnsi="Arial" w:cs="Arial"/>
          <w:bCs/>
          <w:color w:val="000000"/>
        </w:rPr>
      </w:pPr>
      <w:r>
        <w:rPr>
          <w:rFonts w:ascii="Arial" w:eastAsia="Times New Roman" w:hAnsi="Arial" w:cs="Arial"/>
          <w:bCs/>
          <w:color w:val="000000"/>
        </w:rPr>
        <w:t xml:space="preserve">        The Perfect Gift starts with PRESENCE.  Each person being able to recognize and acknowledge the precious needs of the other.  We continue to gift each other with genuine interest in appreciating the beauty of the needs, and working together to create strategies to get the needs met that are life affirming and mutually rewarding.  Remember that a big part of this is to find new ways to meet our needs.  </w:t>
      </w:r>
    </w:p>
    <w:p w:rsidR="00F64D7C" w:rsidRDefault="00F64D7C" w:rsidP="008D4A31">
      <w:pPr>
        <w:spacing w:after="0" w:line="240" w:lineRule="auto"/>
        <w:textAlignment w:val="baseline"/>
        <w:rPr>
          <w:rFonts w:ascii="Arial" w:eastAsia="Times New Roman" w:hAnsi="Arial" w:cs="Arial"/>
          <w:bCs/>
          <w:color w:val="000000"/>
        </w:rPr>
      </w:pPr>
    </w:p>
    <w:p w:rsidR="00F64D7C" w:rsidRPr="008D4A31" w:rsidRDefault="00F64D7C" w:rsidP="008D4A31">
      <w:pPr>
        <w:spacing w:after="0" w:line="240" w:lineRule="auto"/>
        <w:textAlignment w:val="baseline"/>
        <w:rPr>
          <w:rFonts w:ascii="Arial" w:eastAsia="Times New Roman" w:hAnsi="Arial" w:cs="Arial"/>
          <w:bCs/>
          <w:color w:val="000000"/>
        </w:rPr>
      </w:pPr>
      <w:r>
        <w:rPr>
          <w:rFonts w:ascii="Arial" w:eastAsia="Times New Roman" w:hAnsi="Arial" w:cs="Arial"/>
          <w:bCs/>
          <w:color w:val="000000"/>
        </w:rPr>
        <w:t xml:space="preserve">         Often we attract others who help us to find balance in our lives.  Veronica may be attracted to David because “he is not needy</w:t>
      </w:r>
      <w:proofErr w:type="gramStart"/>
      <w:r>
        <w:rPr>
          <w:rFonts w:ascii="Arial" w:eastAsia="Times New Roman" w:hAnsi="Arial" w:cs="Arial"/>
          <w:bCs/>
          <w:color w:val="000000"/>
        </w:rPr>
        <w:t>;  he</w:t>
      </w:r>
      <w:proofErr w:type="gramEnd"/>
      <w:r>
        <w:rPr>
          <w:rFonts w:ascii="Arial" w:eastAsia="Times New Roman" w:hAnsi="Arial" w:cs="Arial"/>
          <w:bCs/>
          <w:color w:val="000000"/>
        </w:rPr>
        <w:t xml:space="preserve"> has learned how to take good care of himself”.  These are qualities that she wants to cultivate within herself. </w:t>
      </w:r>
      <w:bookmarkStart w:id="0" w:name="_GoBack"/>
      <w:bookmarkEnd w:id="0"/>
      <w:r>
        <w:rPr>
          <w:rFonts w:ascii="Arial" w:eastAsia="Times New Roman" w:hAnsi="Arial" w:cs="Arial"/>
          <w:bCs/>
          <w:color w:val="000000"/>
        </w:rPr>
        <w:t>At the same time, David is attracted to Veronica because she can teach him how to drop deeper into giving and receiving love and intimacy with another.</w:t>
      </w:r>
    </w:p>
    <w:p w:rsidR="008D4A31" w:rsidRPr="00B17F15" w:rsidRDefault="008D4A31" w:rsidP="008D4A31">
      <w:pPr>
        <w:spacing w:before="100" w:beforeAutospacing="1" w:after="100" w:afterAutospacing="1" w:line="240" w:lineRule="auto"/>
        <w:textAlignment w:val="baseline"/>
        <w:rPr>
          <w:rFonts w:ascii="Arial" w:eastAsia="Times New Roman" w:hAnsi="Arial" w:cs="Arial"/>
          <w:b/>
          <w:bCs/>
          <w:color w:val="000000"/>
        </w:rPr>
      </w:pPr>
    </w:p>
    <w:p w:rsidR="009C5F81" w:rsidRDefault="009C5F81"/>
    <w:p w:rsidR="00B17F15" w:rsidRDefault="00B17F15"/>
    <w:p w:rsidR="00B17F15" w:rsidRDefault="00B17F15"/>
    <w:sectPr w:rsidR="00B17F15" w:rsidSect="00B17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914"/>
    <w:multiLevelType w:val="multilevel"/>
    <w:tmpl w:val="347AA5E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5460E"/>
    <w:multiLevelType w:val="multilevel"/>
    <w:tmpl w:val="8BD4B21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2F4727"/>
    <w:multiLevelType w:val="hybridMultilevel"/>
    <w:tmpl w:val="ABEACC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E6F94"/>
    <w:multiLevelType w:val="multilevel"/>
    <w:tmpl w:val="7E38CB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886ACA"/>
    <w:multiLevelType w:val="multilevel"/>
    <w:tmpl w:val="1A28B3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FC1887"/>
    <w:multiLevelType w:val="multilevel"/>
    <w:tmpl w:val="445289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4E3DBD"/>
    <w:multiLevelType w:val="multilevel"/>
    <w:tmpl w:val="651C5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E15EA0"/>
    <w:multiLevelType w:val="multilevel"/>
    <w:tmpl w:val="C00E66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1971AC"/>
    <w:multiLevelType w:val="multilevel"/>
    <w:tmpl w:val="5EA659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0A7056"/>
    <w:multiLevelType w:val="multilevel"/>
    <w:tmpl w:val="D6BC74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DD533E"/>
    <w:multiLevelType w:val="multilevel"/>
    <w:tmpl w:val="837A88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F85FBB"/>
    <w:multiLevelType w:val="multilevel"/>
    <w:tmpl w:val="CE029E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lvlOverride w:ilvl="0">
      <w:lvl w:ilvl="0">
        <w:numFmt w:val="decimal"/>
        <w:lvlText w:val="%1."/>
        <w:lvlJc w:val="left"/>
      </w:lvl>
    </w:lvlOverride>
  </w:num>
  <w:num w:numId="3">
    <w:abstractNumId w:val="1"/>
    <w:lvlOverride w:ilvl="0">
      <w:lvl w:ilvl="0">
        <w:numFmt w:val="decimal"/>
        <w:lvlText w:val="%1."/>
        <w:lvlJc w:val="left"/>
      </w:lvl>
    </w:lvlOverride>
  </w:num>
  <w:num w:numId="4">
    <w:abstractNumId w:val="0"/>
    <w:lvlOverride w:ilvl="0">
      <w:lvl w:ilvl="0">
        <w:numFmt w:val="decimal"/>
        <w:lvlText w:val="%1."/>
        <w:lvlJc w:val="left"/>
      </w:lvl>
    </w:lvlOverride>
  </w:num>
  <w:num w:numId="5">
    <w:abstractNumId w:val="9"/>
    <w:lvlOverride w:ilvl="0">
      <w:lvl w:ilvl="0">
        <w:numFmt w:val="decimal"/>
        <w:lvlText w:val="%1."/>
        <w:lvlJc w:val="left"/>
      </w:lvl>
    </w:lvlOverride>
  </w:num>
  <w:num w:numId="6">
    <w:abstractNumId w:val="5"/>
    <w:lvlOverride w:ilvl="0">
      <w:lvl w:ilvl="0">
        <w:numFmt w:val="decimal"/>
        <w:lvlText w:val="%1."/>
        <w:lvlJc w:val="left"/>
      </w:lvl>
    </w:lvlOverride>
  </w:num>
  <w:num w:numId="7">
    <w:abstractNumId w:val="8"/>
    <w:lvlOverride w:ilvl="0">
      <w:lvl w:ilvl="0">
        <w:numFmt w:val="decimal"/>
        <w:lvlText w:val="%1."/>
        <w:lvlJc w:val="left"/>
      </w:lvl>
    </w:lvlOverride>
  </w:num>
  <w:num w:numId="8">
    <w:abstractNumId w:val="7"/>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3"/>
    <w:lvlOverride w:ilvl="0">
      <w:lvl w:ilvl="0">
        <w:numFmt w:val="decimal"/>
        <w:lvlText w:val="%1."/>
        <w:lvlJc w:val="left"/>
      </w:lvl>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15"/>
    <w:rsid w:val="002E6224"/>
    <w:rsid w:val="00681D43"/>
    <w:rsid w:val="008C23F5"/>
    <w:rsid w:val="008D4A31"/>
    <w:rsid w:val="009833BD"/>
    <w:rsid w:val="009C5F81"/>
    <w:rsid w:val="00A3202F"/>
    <w:rsid w:val="00B17F15"/>
    <w:rsid w:val="00BF47FC"/>
    <w:rsid w:val="00D52CE5"/>
    <w:rsid w:val="00E01478"/>
    <w:rsid w:val="00F64D7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60A45-7321-438D-8AA9-8213498D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7F15"/>
    <w:rPr>
      <w:rFonts w:ascii="Times New Roman" w:hAnsi="Times New Roman" w:cs="Times New Roman"/>
      <w:sz w:val="24"/>
      <w:szCs w:val="24"/>
    </w:rPr>
  </w:style>
  <w:style w:type="paragraph" w:styleId="ListParagraph">
    <w:name w:val="List Paragraph"/>
    <w:basedOn w:val="Normal"/>
    <w:uiPriority w:val="34"/>
    <w:qFormat/>
    <w:rsid w:val="008C2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8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Catamas</dc:creator>
  <cp:keywords/>
  <dc:description/>
  <cp:lastModifiedBy>Scott Catamas</cp:lastModifiedBy>
  <cp:revision>9</cp:revision>
  <dcterms:created xsi:type="dcterms:W3CDTF">2015-09-10T00:47:00Z</dcterms:created>
  <dcterms:modified xsi:type="dcterms:W3CDTF">2015-09-10T01:50:00Z</dcterms:modified>
</cp:coreProperties>
</file>